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188" w:type="dxa"/>
        <w:tblInd w:w="-41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22"/>
        <w:gridCol w:w="3827"/>
        <w:gridCol w:w="5839"/>
      </w:tblGrid>
      <w:tr w:rsidR="0028632F" w:rsidRPr="0028632F" w:rsidTr="00756DB2">
        <w:trPr>
          <w:cantSplit/>
          <w:trHeight w:hRule="exact" w:val="280"/>
        </w:trPr>
        <w:tc>
          <w:tcPr>
            <w:tcW w:w="16188" w:type="dxa"/>
            <w:gridSpan w:val="3"/>
            <w:vAlign w:val="bottom"/>
          </w:tcPr>
          <w:p w:rsidR="002D1428" w:rsidRPr="0028632F" w:rsidRDefault="002D1428" w:rsidP="008A059A">
            <w:pPr>
              <w:pStyle w:val="Nagwek5"/>
              <w:rPr>
                <w:color w:val="000000"/>
              </w:rPr>
            </w:pPr>
            <w:bookmarkStart w:id="0" w:name="_GoBack"/>
            <w:bookmarkEnd w:id="0"/>
            <w:r w:rsidRPr="008A059A">
              <w:rPr>
                <w:rFonts w:cs="Arial"/>
              </w:rPr>
              <w:t>MINISTERSTWO SPRAWIEDLIWOŚCI, Al. Ujazdowskie 11, 00-950 Warszawa</w:t>
            </w:r>
          </w:p>
        </w:tc>
      </w:tr>
      <w:tr w:rsidR="00F95269" w:rsidRPr="0028632F" w:rsidTr="00F95269">
        <w:trPr>
          <w:cantSplit/>
          <w:trHeight w:hRule="exact" w:val="567"/>
        </w:trPr>
        <w:tc>
          <w:tcPr>
            <w:tcW w:w="6522" w:type="dxa"/>
            <w:vMerge w:val="restart"/>
            <w:tcBorders>
              <w:bottom w:val="single" w:sz="4" w:space="0" w:color="auto"/>
            </w:tcBorders>
            <w:vAlign w:val="center"/>
          </w:tcPr>
          <w:p w:rsidR="00F95269" w:rsidRPr="00642F80" w:rsidRDefault="00F95269" w:rsidP="00F95269">
            <w:pPr>
              <w:ind w:left="28" w:right="113"/>
              <w:rPr>
                <w:rFonts w:ascii="Arial" w:hAnsi="Arial" w:cs="Arial"/>
              </w:rPr>
            </w:pPr>
            <w:r w:rsidRPr="002752BB">
              <w:rPr>
                <w:rFonts w:ascii="Arial" w:hAnsi="Arial" w:cs="Arial"/>
              </w:rPr>
              <w:t xml:space="preserve">SO w Tarnobrzegu  </w:t>
            </w:r>
          </w:p>
        </w:tc>
        <w:tc>
          <w:tcPr>
            <w:tcW w:w="3827" w:type="dxa"/>
            <w:vMerge w:val="restart"/>
            <w:vAlign w:val="center"/>
          </w:tcPr>
          <w:p w:rsidR="00F95269" w:rsidRPr="0028632F" w:rsidRDefault="00F95269" w:rsidP="00F95269">
            <w:pPr>
              <w:spacing w:line="180" w:lineRule="exact"/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 w:rsidRPr="0028632F">
              <w:rPr>
                <w:rFonts w:ascii="Arial" w:hAnsi="Arial"/>
                <w:b/>
                <w:color w:val="000000"/>
                <w:sz w:val="18"/>
              </w:rPr>
              <w:t>MS-S6</w:t>
            </w:r>
            <w:r>
              <w:rPr>
                <w:rFonts w:ascii="Arial" w:hAnsi="Arial"/>
                <w:b/>
                <w:color w:val="000000"/>
                <w:sz w:val="18"/>
              </w:rPr>
              <w:t>o</w:t>
            </w:r>
          </w:p>
          <w:p w:rsidR="00F95269" w:rsidRPr="0028632F" w:rsidRDefault="00F95269" w:rsidP="00F95269">
            <w:pPr>
              <w:spacing w:line="180" w:lineRule="exact"/>
              <w:jc w:val="center"/>
              <w:rPr>
                <w:rFonts w:ascii="Arial" w:hAnsi="Arial"/>
                <w:b/>
                <w:color w:val="000000"/>
                <w:w w:val="110"/>
                <w:sz w:val="16"/>
              </w:rPr>
            </w:pPr>
            <w:r w:rsidRPr="0028632F">
              <w:rPr>
                <w:rFonts w:ascii="Arial" w:hAnsi="Arial"/>
                <w:b/>
                <w:color w:val="000000"/>
                <w:w w:val="110"/>
                <w:sz w:val="16"/>
              </w:rPr>
              <w:t>SPRAWOZDANIE</w:t>
            </w:r>
          </w:p>
          <w:p w:rsidR="00F95269" w:rsidRPr="0028632F" w:rsidRDefault="00F95269" w:rsidP="00F95269">
            <w:pPr>
              <w:jc w:val="center"/>
              <w:rPr>
                <w:rFonts w:ascii="Arial" w:hAnsi="Arial"/>
                <w:b/>
                <w:color w:val="000000"/>
                <w:w w:val="92"/>
                <w:sz w:val="14"/>
              </w:rPr>
            </w:pPr>
            <w:r w:rsidRPr="0028632F">
              <w:rPr>
                <w:rFonts w:ascii="Arial" w:hAnsi="Arial"/>
                <w:b/>
                <w:color w:val="000000"/>
                <w:w w:val="92"/>
                <w:sz w:val="14"/>
              </w:rPr>
              <w:t>w sprawie osób osądzonych w pierwszej instancji</w:t>
            </w:r>
          </w:p>
          <w:p w:rsidR="00F95269" w:rsidRPr="0028632F" w:rsidRDefault="00F95269" w:rsidP="00F95269">
            <w:pPr>
              <w:ind w:left="85"/>
              <w:jc w:val="center"/>
              <w:rPr>
                <w:rFonts w:ascii="Arial" w:hAnsi="Arial"/>
                <w:b/>
                <w:color w:val="000000"/>
                <w:w w:val="92"/>
                <w:sz w:val="14"/>
              </w:rPr>
            </w:pPr>
            <w:r w:rsidRPr="0028632F">
              <w:rPr>
                <w:rFonts w:ascii="Arial" w:hAnsi="Arial"/>
                <w:b/>
                <w:color w:val="000000"/>
                <w:w w:val="92"/>
                <w:sz w:val="14"/>
              </w:rPr>
              <w:t>według właściwości rzeczowej</w:t>
            </w:r>
          </w:p>
        </w:tc>
        <w:tc>
          <w:tcPr>
            <w:tcW w:w="5839" w:type="dxa"/>
            <w:vAlign w:val="center"/>
          </w:tcPr>
          <w:p w:rsidR="00F95269" w:rsidRPr="00C75158" w:rsidRDefault="00F95269" w:rsidP="00F95269">
            <w:pPr>
              <w:spacing w:line="180" w:lineRule="atLeast"/>
              <w:ind w:left="85"/>
              <w:rPr>
                <w:rFonts w:ascii="Arial" w:hAnsi="Arial"/>
                <w:sz w:val="14"/>
                <w:szCs w:val="14"/>
              </w:rPr>
            </w:pPr>
            <w:r w:rsidRPr="00C75158">
              <w:rPr>
                <w:rFonts w:ascii="Arial" w:hAnsi="Arial"/>
                <w:sz w:val="14"/>
                <w:szCs w:val="14"/>
              </w:rPr>
              <w:t>Adresat:</w:t>
            </w:r>
          </w:p>
          <w:p w:rsidR="00F95269" w:rsidRPr="00C75158" w:rsidRDefault="00F95269" w:rsidP="00F95269">
            <w:pPr>
              <w:spacing w:line="180" w:lineRule="atLeast"/>
              <w:ind w:left="85"/>
              <w:rPr>
                <w:rFonts w:ascii="Arial" w:hAnsi="Arial"/>
                <w:sz w:val="14"/>
                <w:szCs w:val="14"/>
              </w:rPr>
            </w:pPr>
            <w:r w:rsidRPr="00C75158">
              <w:rPr>
                <w:rFonts w:ascii="Arial" w:hAnsi="Arial"/>
                <w:sz w:val="14"/>
                <w:szCs w:val="14"/>
              </w:rPr>
              <w:t>MINISTERSTWO SPRAWIEDLIWOŚCI</w:t>
            </w:r>
          </w:p>
          <w:p w:rsidR="00F95269" w:rsidRPr="0028632F" w:rsidRDefault="00F95269" w:rsidP="00F95269">
            <w:pPr>
              <w:spacing w:line="150" w:lineRule="atLeast"/>
              <w:ind w:left="85"/>
              <w:rPr>
                <w:rFonts w:ascii="Arial" w:hAnsi="Arial"/>
                <w:b/>
                <w:color w:val="000000"/>
                <w:sz w:val="16"/>
              </w:rPr>
            </w:pPr>
            <w:r w:rsidRPr="00C75158">
              <w:rPr>
                <w:rFonts w:ascii="Arial" w:hAnsi="Arial"/>
                <w:sz w:val="13"/>
                <w:szCs w:val="13"/>
              </w:rPr>
              <w:t xml:space="preserve">Departament </w:t>
            </w:r>
            <w:r>
              <w:rPr>
                <w:rFonts w:ascii="Arial" w:hAnsi="Arial"/>
                <w:sz w:val="13"/>
                <w:szCs w:val="13"/>
              </w:rPr>
              <w:t>Strategii i Funduszy Europejskich</w:t>
            </w:r>
          </w:p>
        </w:tc>
      </w:tr>
      <w:tr w:rsidR="00F95269" w:rsidRPr="0028632F" w:rsidTr="00F95269">
        <w:trPr>
          <w:cantSplit/>
          <w:trHeight w:hRule="exact" w:val="301"/>
        </w:trPr>
        <w:tc>
          <w:tcPr>
            <w:tcW w:w="6522" w:type="dxa"/>
            <w:vMerge/>
            <w:tcBorders>
              <w:bottom w:val="single" w:sz="4" w:space="0" w:color="auto"/>
            </w:tcBorders>
            <w:vAlign w:val="bottom"/>
          </w:tcPr>
          <w:p w:rsidR="00F95269" w:rsidRPr="0028632F" w:rsidRDefault="00F95269" w:rsidP="00F95269">
            <w:pPr>
              <w:spacing w:after="40" w:line="220" w:lineRule="exact"/>
              <w:ind w:left="85"/>
              <w:rPr>
                <w:rFonts w:ascii="Arial" w:hAnsi="Arial"/>
                <w:color w:val="000000"/>
                <w:sz w:val="15"/>
              </w:rPr>
            </w:pPr>
          </w:p>
        </w:tc>
        <w:tc>
          <w:tcPr>
            <w:tcW w:w="3827" w:type="dxa"/>
            <w:vMerge/>
            <w:vAlign w:val="bottom"/>
          </w:tcPr>
          <w:p w:rsidR="00F95269" w:rsidRPr="0028632F" w:rsidRDefault="00F95269" w:rsidP="00F95269">
            <w:pPr>
              <w:spacing w:after="40" w:line="220" w:lineRule="exact"/>
              <w:ind w:left="85"/>
              <w:rPr>
                <w:rFonts w:ascii="Arial" w:hAnsi="Arial"/>
                <w:b/>
                <w:color w:val="000000"/>
                <w:sz w:val="18"/>
              </w:rPr>
            </w:pPr>
          </w:p>
        </w:tc>
        <w:tc>
          <w:tcPr>
            <w:tcW w:w="5839" w:type="dxa"/>
            <w:vMerge w:val="restart"/>
            <w:vAlign w:val="center"/>
          </w:tcPr>
          <w:p w:rsidR="00F95269" w:rsidRPr="005345C5" w:rsidRDefault="00F95269" w:rsidP="00F95269">
            <w:pPr>
              <w:ind w:left="102" w:right="142"/>
              <w:rPr>
                <w:rFonts w:ascii="Arial" w:hAnsi="Arial" w:cs="Arial"/>
                <w:sz w:val="14"/>
                <w:szCs w:val="14"/>
              </w:rPr>
            </w:pPr>
            <w:r w:rsidRPr="005345C5">
              <w:rPr>
                <w:rFonts w:ascii="Arial" w:hAnsi="Arial" w:cs="Arial"/>
                <w:sz w:val="14"/>
                <w:szCs w:val="14"/>
              </w:rPr>
              <w:t>Termin przekazania:</w:t>
            </w:r>
          </w:p>
          <w:p w:rsidR="00F95269" w:rsidRPr="0028632F" w:rsidRDefault="00F95269" w:rsidP="00F95269">
            <w:pPr>
              <w:ind w:left="102" w:right="142"/>
              <w:rPr>
                <w:rFonts w:ascii="Arial" w:hAnsi="Arial"/>
                <w:color w:val="000000"/>
                <w:sz w:val="15"/>
              </w:rPr>
            </w:pPr>
            <w:r w:rsidRPr="005345C5">
              <w:rPr>
                <w:rFonts w:ascii="Arial" w:hAnsi="Arial" w:cs="Arial"/>
                <w:sz w:val="14"/>
                <w:szCs w:val="14"/>
              </w:rPr>
              <w:t xml:space="preserve"> zgodnie z PBSSP 201</w:t>
            </w:r>
            <w:r>
              <w:rPr>
                <w:rFonts w:ascii="Arial" w:hAnsi="Arial" w:cs="Arial"/>
                <w:sz w:val="14"/>
                <w:szCs w:val="14"/>
              </w:rPr>
              <w:t>9</w:t>
            </w:r>
            <w:r w:rsidRPr="005345C5">
              <w:rPr>
                <w:rFonts w:ascii="Arial" w:hAnsi="Arial" w:cs="Arial"/>
                <w:sz w:val="14"/>
                <w:szCs w:val="14"/>
              </w:rPr>
              <w:t xml:space="preserve"> r.</w:t>
            </w:r>
          </w:p>
        </w:tc>
      </w:tr>
      <w:tr w:rsidR="00F95269" w:rsidRPr="0028632F" w:rsidTr="00F95269">
        <w:trPr>
          <w:cantSplit/>
          <w:trHeight w:hRule="exact" w:val="245"/>
        </w:trPr>
        <w:tc>
          <w:tcPr>
            <w:tcW w:w="652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5269" w:rsidRPr="005B6BCB" w:rsidRDefault="00F95269" w:rsidP="00F95269">
            <w:pPr>
              <w:spacing w:before="40" w:after="8"/>
              <w:ind w:left="28" w:right="85"/>
              <w:rPr>
                <w:rFonts w:ascii="Arial" w:hAnsi="Arial" w:cs="Arial"/>
                <w:noProof/>
              </w:rPr>
            </w:pPr>
            <w:r w:rsidRPr="005B6BCB">
              <w:rPr>
                <w:rFonts w:ascii="Arial" w:hAnsi="Arial" w:cs="Arial"/>
              </w:rPr>
              <w:t>Apelacja Rzeszowska</w:t>
            </w:r>
          </w:p>
        </w:tc>
        <w:tc>
          <w:tcPr>
            <w:tcW w:w="3827" w:type="dxa"/>
            <w:vMerge/>
            <w:tcBorders>
              <w:bottom w:val="single" w:sz="4" w:space="0" w:color="auto"/>
            </w:tcBorders>
            <w:vAlign w:val="bottom"/>
          </w:tcPr>
          <w:p w:rsidR="00F95269" w:rsidRPr="0028632F" w:rsidRDefault="00F95269" w:rsidP="00F95269">
            <w:pPr>
              <w:spacing w:after="40" w:line="220" w:lineRule="exact"/>
              <w:ind w:left="85"/>
              <w:rPr>
                <w:rFonts w:ascii="Arial" w:hAnsi="Arial"/>
                <w:b/>
                <w:color w:val="000000"/>
                <w:sz w:val="18"/>
              </w:rPr>
            </w:pPr>
          </w:p>
        </w:tc>
        <w:tc>
          <w:tcPr>
            <w:tcW w:w="5839" w:type="dxa"/>
            <w:vMerge/>
            <w:vAlign w:val="center"/>
          </w:tcPr>
          <w:p w:rsidR="00F95269" w:rsidRPr="005345C5" w:rsidRDefault="00F95269" w:rsidP="00F95269">
            <w:pPr>
              <w:ind w:left="102" w:right="142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95269" w:rsidRPr="0028632F" w:rsidTr="00F95269">
        <w:trPr>
          <w:cantSplit/>
          <w:trHeight w:hRule="exact" w:val="284"/>
        </w:trPr>
        <w:tc>
          <w:tcPr>
            <w:tcW w:w="6522" w:type="dxa"/>
            <w:vMerge/>
            <w:tcBorders>
              <w:bottom w:val="single" w:sz="4" w:space="0" w:color="auto"/>
            </w:tcBorders>
            <w:vAlign w:val="center"/>
          </w:tcPr>
          <w:p w:rsidR="00F95269" w:rsidRPr="0028632F" w:rsidRDefault="00F95269" w:rsidP="002D1428">
            <w:pPr>
              <w:spacing w:after="40" w:line="220" w:lineRule="exact"/>
              <w:ind w:left="85"/>
              <w:rPr>
                <w:rFonts w:ascii="Arial" w:hAnsi="Arial"/>
                <w:color w:val="000000"/>
                <w:sz w:val="15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F95269" w:rsidRPr="0028632F" w:rsidRDefault="00F95269" w:rsidP="008E6B4C">
            <w:pPr>
              <w:spacing w:after="40" w:line="220" w:lineRule="exact"/>
              <w:ind w:left="85"/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za rok 2019 r.</w:t>
            </w:r>
          </w:p>
        </w:tc>
        <w:tc>
          <w:tcPr>
            <w:tcW w:w="5839" w:type="dxa"/>
            <w:vMerge/>
            <w:tcBorders>
              <w:bottom w:val="single" w:sz="8" w:space="0" w:color="auto"/>
            </w:tcBorders>
            <w:vAlign w:val="center"/>
          </w:tcPr>
          <w:p w:rsidR="00F95269" w:rsidRPr="0028632F" w:rsidRDefault="00F95269" w:rsidP="002D1428">
            <w:pPr>
              <w:spacing w:line="140" w:lineRule="exact"/>
              <w:ind w:left="104" w:right="142"/>
              <w:rPr>
                <w:rFonts w:ascii="Arial" w:hAnsi="Arial"/>
                <w:color w:val="000000"/>
                <w:sz w:val="14"/>
              </w:rPr>
            </w:pPr>
          </w:p>
        </w:tc>
      </w:tr>
    </w:tbl>
    <w:p w:rsidR="00375DC2" w:rsidRPr="0028632F" w:rsidRDefault="00375DC2" w:rsidP="00D95AC4">
      <w:pPr>
        <w:spacing w:before="40" w:line="240" w:lineRule="exact"/>
        <w:rPr>
          <w:rFonts w:ascii="Arial" w:hAnsi="Arial"/>
          <w:b/>
          <w:color w:val="000000"/>
          <w:sz w:val="24"/>
          <w:szCs w:val="24"/>
        </w:rPr>
      </w:pPr>
      <w:r w:rsidRPr="0028632F">
        <w:rPr>
          <w:rFonts w:ascii="Arial" w:hAnsi="Arial"/>
          <w:b/>
          <w:color w:val="000000"/>
          <w:sz w:val="24"/>
          <w:szCs w:val="24"/>
        </w:rPr>
        <w:t>Dział 1. Osądzeni wg rodzajów przestępstw i kar</w:t>
      </w:r>
    </w:p>
    <w:tbl>
      <w:tblPr>
        <w:tblW w:w="16230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240"/>
        <w:gridCol w:w="532"/>
        <w:gridCol w:w="392"/>
        <w:gridCol w:w="476"/>
        <w:gridCol w:w="490"/>
        <w:gridCol w:w="574"/>
        <w:gridCol w:w="546"/>
        <w:gridCol w:w="437"/>
        <w:gridCol w:w="451"/>
        <w:gridCol w:w="490"/>
        <w:gridCol w:w="532"/>
        <w:gridCol w:w="364"/>
        <w:gridCol w:w="462"/>
        <w:gridCol w:w="475"/>
        <w:gridCol w:w="489"/>
        <w:gridCol w:w="280"/>
        <w:gridCol w:w="420"/>
        <w:gridCol w:w="462"/>
        <w:gridCol w:w="322"/>
        <w:gridCol w:w="406"/>
        <w:gridCol w:w="308"/>
        <w:gridCol w:w="392"/>
        <w:gridCol w:w="308"/>
        <w:gridCol w:w="434"/>
        <w:gridCol w:w="370"/>
        <w:gridCol w:w="387"/>
        <w:gridCol w:w="360"/>
        <w:gridCol w:w="378"/>
        <w:gridCol w:w="358"/>
        <w:gridCol w:w="350"/>
        <w:gridCol w:w="392"/>
        <w:gridCol w:w="406"/>
        <w:gridCol w:w="434"/>
        <w:gridCol w:w="378"/>
        <w:gridCol w:w="434"/>
      </w:tblGrid>
      <w:tr w:rsidR="00F12704" w:rsidRPr="00F12704" w:rsidTr="004151AF">
        <w:trPr>
          <w:cantSplit/>
          <w:trHeight w:val="140"/>
        </w:trPr>
        <w:tc>
          <w:tcPr>
            <w:tcW w:w="1941" w:type="dxa"/>
            <w:gridSpan w:val="2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Rodzaje przestępstw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(zbrodnie i występki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przekazane wg właściwości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w trybie art. 25 kpk)</w:t>
            </w:r>
          </w:p>
        </w:tc>
        <w:tc>
          <w:tcPr>
            <w:tcW w:w="532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Osądzeni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ogółem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(rubr. 2, 33, 35, 41, 42)</w:t>
            </w:r>
          </w:p>
        </w:tc>
        <w:tc>
          <w:tcPr>
            <w:tcW w:w="392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Skazani,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ogółem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(rubr. 3, 4, 23, 31)</w:t>
            </w:r>
          </w:p>
        </w:tc>
        <w:tc>
          <w:tcPr>
            <w:tcW w:w="476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Doży-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wotnie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pozba-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wienie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wolności</w:t>
            </w:r>
          </w:p>
        </w:tc>
        <w:tc>
          <w:tcPr>
            <w:tcW w:w="8208" w:type="dxa"/>
            <w:gridSpan w:val="19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pacing w:val="42"/>
                <w:sz w:val="10"/>
                <w:szCs w:val="10"/>
              </w:rPr>
            </w:pPr>
            <w:r w:rsidRPr="00F12704">
              <w:rPr>
                <w:rFonts w:ascii="Arial" w:hAnsi="Arial" w:cs="Arial"/>
                <w:spacing w:val="42"/>
                <w:sz w:val="10"/>
                <w:szCs w:val="10"/>
              </w:rPr>
              <w:t>Pozbawienie wolności</w:t>
            </w:r>
          </w:p>
        </w:tc>
        <w:tc>
          <w:tcPr>
            <w:tcW w:w="3029" w:type="dxa"/>
            <w:gridSpan w:val="8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Kara mieszana</w:t>
            </w:r>
          </w:p>
        </w:tc>
        <w:tc>
          <w:tcPr>
            <w:tcW w:w="406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Inne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 xml:space="preserve">skazania </w:t>
            </w:r>
            <w:r w:rsidRPr="00F12704">
              <w:rPr>
                <w:rFonts w:ascii="Arial" w:hAnsi="Arial" w:cs="Arial"/>
                <w:sz w:val="10"/>
                <w:szCs w:val="10"/>
                <w:vertAlign w:val="superscript"/>
              </w:rPr>
              <w:t>b)</w:t>
            </w:r>
          </w:p>
        </w:tc>
        <w:tc>
          <w:tcPr>
            <w:tcW w:w="434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Grzywna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obok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pozba-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wienia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wolności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(ogółem)</w:t>
            </w:r>
          </w:p>
        </w:tc>
        <w:tc>
          <w:tcPr>
            <w:tcW w:w="378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Warun-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kowo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umo-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rzono postę-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powanie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34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 xml:space="preserve">w tym </w:t>
            </w: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br/>
              <w:t xml:space="preserve">(rubr. </w:t>
            </w:r>
            <w:r w:rsidR="00F721ED">
              <w:rPr>
                <w:rFonts w:ascii="Arial" w:hAnsi="Arial" w:cs="Arial"/>
                <w:w w:val="95"/>
                <w:sz w:val="10"/>
                <w:szCs w:val="10"/>
              </w:rPr>
              <w:t>33</w:t>
            </w: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)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dozory kuratora sądowego</w:t>
            </w:r>
          </w:p>
        </w:tc>
      </w:tr>
      <w:tr w:rsidR="00F12704" w:rsidRPr="00F12704" w:rsidTr="004151AF">
        <w:trPr>
          <w:cantSplit/>
          <w:trHeight w:hRule="exact" w:val="120"/>
        </w:trPr>
        <w:tc>
          <w:tcPr>
            <w:tcW w:w="1941" w:type="dxa"/>
            <w:gridSpan w:val="2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6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razem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(rubr. 7,9, 11, 13, 15, 17 do 22)</w:t>
            </w:r>
          </w:p>
        </w:tc>
        <w:tc>
          <w:tcPr>
            <w:tcW w:w="574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w tym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(rubr. 4)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warunkowo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zawieszono</w:t>
            </w:r>
          </w:p>
        </w:tc>
        <w:tc>
          <w:tcPr>
            <w:tcW w:w="546" w:type="dxa"/>
            <w:vMerge w:val="restart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 xml:space="preserve">w tym </w:t>
            </w: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br/>
              <w:t>(rubr. 5)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dozory kuratora sądowego</w:t>
            </w:r>
          </w:p>
        </w:tc>
        <w:tc>
          <w:tcPr>
            <w:tcW w:w="437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do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 lat</w:t>
            </w:r>
            <w:r w:rsidRPr="00F12704">
              <w:rPr>
                <w:rFonts w:ascii="Arial" w:hAnsi="Arial" w:cs="Arial"/>
                <w:sz w:val="10"/>
                <w:szCs w:val="10"/>
                <w:vertAlign w:val="superscript"/>
              </w:rPr>
              <w:t>a)</w:t>
            </w:r>
          </w:p>
        </w:tc>
        <w:tc>
          <w:tcPr>
            <w:tcW w:w="451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490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 lat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poniżej 3 lat</w:t>
            </w:r>
            <w:r w:rsidRPr="00F12704">
              <w:rPr>
                <w:rFonts w:ascii="Arial" w:hAnsi="Arial" w:cs="Arial"/>
                <w:sz w:val="10"/>
                <w:szCs w:val="10"/>
                <w:vertAlign w:val="superscript"/>
              </w:rPr>
              <w:t>a)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364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3 lata</w:t>
            </w:r>
            <w:r w:rsidRPr="00F12704">
              <w:rPr>
                <w:rFonts w:ascii="Arial" w:hAnsi="Arial" w:cs="Arial"/>
                <w:sz w:val="10"/>
                <w:szCs w:val="10"/>
                <w:vertAlign w:val="superscript"/>
              </w:rPr>
              <w:t>a)</w:t>
            </w:r>
          </w:p>
        </w:tc>
        <w:tc>
          <w:tcPr>
            <w:tcW w:w="462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475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3 lat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poniżej 5 lat</w:t>
            </w:r>
          </w:p>
        </w:tc>
        <w:tc>
          <w:tcPr>
            <w:tcW w:w="489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280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5 lat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462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5 lat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poniżej 8 lat</w:t>
            </w:r>
          </w:p>
        </w:tc>
        <w:tc>
          <w:tcPr>
            <w:tcW w:w="322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8 lat</w:t>
            </w:r>
          </w:p>
        </w:tc>
        <w:tc>
          <w:tcPr>
            <w:tcW w:w="406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8 lat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poniżej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15 lat</w:t>
            </w:r>
          </w:p>
        </w:tc>
        <w:tc>
          <w:tcPr>
            <w:tcW w:w="308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15 lat</w:t>
            </w:r>
          </w:p>
        </w:tc>
        <w:tc>
          <w:tcPr>
            <w:tcW w:w="392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pow. 15 do 20 lat</w:t>
            </w:r>
          </w:p>
        </w:tc>
        <w:tc>
          <w:tcPr>
            <w:tcW w:w="308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25 lat</w:t>
            </w:r>
          </w:p>
        </w:tc>
        <w:tc>
          <w:tcPr>
            <w:tcW w:w="434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ogółem</w:t>
            </w:r>
          </w:p>
          <w:p w:rsidR="00D95AC4" w:rsidRPr="00F12704" w:rsidRDefault="00D95AC4" w:rsidP="00351FC1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(kol.24+ 26=28 do 30)</w:t>
            </w:r>
          </w:p>
          <w:p w:rsidR="00D95AC4" w:rsidRPr="00F12704" w:rsidRDefault="00D95AC4" w:rsidP="00351FC1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95" w:type="dxa"/>
            <w:gridSpan w:val="7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</w:tc>
        <w:tc>
          <w:tcPr>
            <w:tcW w:w="406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12704" w:rsidRPr="00F12704" w:rsidTr="004151AF">
        <w:trPr>
          <w:cantSplit/>
          <w:trHeight w:val="171"/>
        </w:trPr>
        <w:tc>
          <w:tcPr>
            <w:tcW w:w="1941" w:type="dxa"/>
            <w:gridSpan w:val="2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6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4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6" w:type="dxa"/>
            <w:vMerge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37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51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90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364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75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89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280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62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2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Merge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495" w:type="dxa"/>
            <w:gridSpan w:val="4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pozbawienie woln.</w:t>
            </w:r>
          </w:p>
        </w:tc>
        <w:tc>
          <w:tcPr>
            <w:tcW w:w="1100" w:type="dxa"/>
            <w:gridSpan w:val="3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kara ograniczenia woln.</w:t>
            </w:r>
          </w:p>
        </w:tc>
        <w:tc>
          <w:tcPr>
            <w:tcW w:w="406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12704" w:rsidRPr="00F12704" w:rsidTr="004151AF">
        <w:trPr>
          <w:cantSplit/>
          <w:trHeight w:hRule="exact" w:val="400"/>
        </w:trPr>
        <w:tc>
          <w:tcPr>
            <w:tcW w:w="1941" w:type="dxa"/>
            <w:gridSpan w:val="2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6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4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6" w:type="dxa"/>
            <w:vMerge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37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51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90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364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75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89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280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62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2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Merge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0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do 3 mies.</w:t>
            </w:r>
          </w:p>
        </w:tc>
        <w:tc>
          <w:tcPr>
            <w:tcW w:w="387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war.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zaw.</w:t>
            </w:r>
          </w:p>
        </w:tc>
        <w:tc>
          <w:tcPr>
            <w:tcW w:w="360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pow. 3 do 6 mies.</w:t>
            </w:r>
          </w:p>
        </w:tc>
        <w:tc>
          <w:tcPr>
            <w:tcW w:w="378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war.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zaw.</w:t>
            </w:r>
          </w:p>
        </w:tc>
        <w:tc>
          <w:tcPr>
            <w:tcW w:w="358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do 6 mies.</w:t>
            </w:r>
          </w:p>
        </w:tc>
        <w:tc>
          <w:tcPr>
            <w:tcW w:w="350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pow. 6 mies do 1 roku</w:t>
            </w:r>
          </w:p>
        </w:tc>
        <w:tc>
          <w:tcPr>
            <w:tcW w:w="392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pow. 1 roku do 2 lat</w:t>
            </w:r>
          </w:p>
        </w:tc>
        <w:tc>
          <w:tcPr>
            <w:tcW w:w="406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12704" w:rsidRPr="00F12704" w:rsidTr="0086216B">
        <w:trPr>
          <w:cantSplit/>
          <w:trHeight w:val="99"/>
        </w:trPr>
        <w:tc>
          <w:tcPr>
            <w:tcW w:w="1941" w:type="dxa"/>
            <w:gridSpan w:val="2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532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01</w:t>
            </w:r>
          </w:p>
        </w:tc>
        <w:tc>
          <w:tcPr>
            <w:tcW w:w="392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02</w:t>
            </w:r>
          </w:p>
        </w:tc>
        <w:tc>
          <w:tcPr>
            <w:tcW w:w="476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03</w:t>
            </w:r>
          </w:p>
        </w:tc>
        <w:tc>
          <w:tcPr>
            <w:tcW w:w="490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04</w:t>
            </w:r>
          </w:p>
        </w:tc>
        <w:tc>
          <w:tcPr>
            <w:tcW w:w="574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05</w:t>
            </w:r>
          </w:p>
        </w:tc>
        <w:tc>
          <w:tcPr>
            <w:tcW w:w="546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06</w:t>
            </w:r>
          </w:p>
        </w:tc>
        <w:tc>
          <w:tcPr>
            <w:tcW w:w="437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07</w:t>
            </w:r>
          </w:p>
        </w:tc>
        <w:tc>
          <w:tcPr>
            <w:tcW w:w="451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08</w:t>
            </w:r>
          </w:p>
        </w:tc>
        <w:tc>
          <w:tcPr>
            <w:tcW w:w="490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09</w:t>
            </w:r>
          </w:p>
        </w:tc>
        <w:tc>
          <w:tcPr>
            <w:tcW w:w="532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10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11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13</w:t>
            </w:r>
          </w:p>
        </w:tc>
        <w:tc>
          <w:tcPr>
            <w:tcW w:w="489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14</w:t>
            </w:r>
          </w:p>
        </w:tc>
        <w:tc>
          <w:tcPr>
            <w:tcW w:w="280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15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16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17</w:t>
            </w:r>
          </w:p>
        </w:tc>
        <w:tc>
          <w:tcPr>
            <w:tcW w:w="322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18</w:t>
            </w:r>
          </w:p>
        </w:tc>
        <w:tc>
          <w:tcPr>
            <w:tcW w:w="406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19</w:t>
            </w:r>
          </w:p>
        </w:tc>
        <w:tc>
          <w:tcPr>
            <w:tcW w:w="308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20</w:t>
            </w:r>
          </w:p>
        </w:tc>
        <w:tc>
          <w:tcPr>
            <w:tcW w:w="392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21</w:t>
            </w:r>
          </w:p>
        </w:tc>
        <w:tc>
          <w:tcPr>
            <w:tcW w:w="308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22</w:t>
            </w:r>
          </w:p>
        </w:tc>
        <w:tc>
          <w:tcPr>
            <w:tcW w:w="434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23</w:t>
            </w:r>
          </w:p>
        </w:tc>
        <w:tc>
          <w:tcPr>
            <w:tcW w:w="370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24</w:t>
            </w:r>
          </w:p>
        </w:tc>
        <w:tc>
          <w:tcPr>
            <w:tcW w:w="387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25</w:t>
            </w:r>
          </w:p>
        </w:tc>
        <w:tc>
          <w:tcPr>
            <w:tcW w:w="360" w:type="dxa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26</w:t>
            </w:r>
          </w:p>
        </w:tc>
        <w:tc>
          <w:tcPr>
            <w:tcW w:w="378" w:type="dxa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27</w:t>
            </w:r>
          </w:p>
        </w:tc>
        <w:tc>
          <w:tcPr>
            <w:tcW w:w="358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28</w:t>
            </w:r>
          </w:p>
        </w:tc>
        <w:tc>
          <w:tcPr>
            <w:tcW w:w="350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29</w:t>
            </w:r>
          </w:p>
        </w:tc>
        <w:tc>
          <w:tcPr>
            <w:tcW w:w="392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30</w:t>
            </w:r>
          </w:p>
        </w:tc>
        <w:tc>
          <w:tcPr>
            <w:tcW w:w="406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31</w:t>
            </w:r>
          </w:p>
        </w:tc>
        <w:tc>
          <w:tcPr>
            <w:tcW w:w="434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32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F12704">
              <w:rPr>
                <w:rFonts w:ascii="Arial" w:hAnsi="Arial" w:cs="Arial"/>
                <w:sz w:val="11"/>
              </w:rPr>
              <w:t>33</w:t>
            </w:r>
          </w:p>
        </w:tc>
        <w:tc>
          <w:tcPr>
            <w:tcW w:w="4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F12704">
              <w:rPr>
                <w:rFonts w:ascii="Arial" w:hAnsi="Arial" w:cs="Arial"/>
                <w:sz w:val="11"/>
              </w:rPr>
              <w:t>34</w:t>
            </w:r>
          </w:p>
        </w:tc>
      </w:tr>
      <w:tr w:rsidR="00F12704" w:rsidRPr="00F12704" w:rsidTr="0086216B">
        <w:trPr>
          <w:cantSplit/>
          <w:trHeight w:val="255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E4344">
            <w:pPr>
              <w:spacing w:line="110" w:lineRule="exact"/>
              <w:ind w:left="28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b/>
                <w:w w:val="90"/>
                <w:sz w:val="10"/>
                <w:szCs w:val="10"/>
              </w:rPr>
              <w:t xml:space="preserve">OGÓŁEM  OSOBY OSĄDZONE </w:t>
            </w:r>
            <w:r w:rsidRPr="00F12704">
              <w:rPr>
                <w:rFonts w:ascii="Arial" w:hAnsi="Arial" w:cs="Arial"/>
                <w:w w:val="93"/>
                <w:sz w:val="10"/>
                <w:szCs w:val="10"/>
              </w:rPr>
              <w:t xml:space="preserve">(wiersz 02 </w:t>
            </w:r>
            <w:r w:rsidRPr="002D757B">
              <w:rPr>
                <w:rFonts w:ascii="Arial" w:hAnsi="Arial" w:cs="Arial"/>
                <w:w w:val="93"/>
                <w:sz w:val="10"/>
                <w:szCs w:val="10"/>
              </w:rPr>
              <w:t xml:space="preserve">do </w:t>
            </w:r>
            <w:r w:rsidR="002D757B" w:rsidRPr="002D757B">
              <w:rPr>
                <w:rFonts w:ascii="Arial" w:hAnsi="Arial" w:cs="Arial"/>
                <w:w w:val="93"/>
                <w:sz w:val="10"/>
                <w:szCs w:val="10"/>
              </w:rPr>
              <w:t>40+42+43)</w:t>
            </w:r>
          </w:p>
        </w:tc>
        <w:tc>
          <w:tcPr>
            <w:tcW w:w="2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01</w:t>
            </w:r>
          </w:p>
        </w:tc>
        <w:tc>
          <w:tcPr>
            <w:tcW w:w="532" w:type="dxa"/>
            <w:tcBorders>
              <w:top w:val="single" w:sz="12" w:space="0" w:color="auto"/>
            </w:tcBorders>
            <w:vAlign w:val="center"/>
          </w:tcPr>
          <w:p w:rsidR="00F12704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 xml:space="preserve">c) </w:t>
            </w:r>
            <w:r w:rsidR="00F12704" w:rsidRPr="00BF4A7A">
              <w:rPr>
                <w:rFonts w:ascii="Arial" w:hAnsi="Arial" w:cs="Arial"/>
                <w:color w:val="000000"/>
                <w:sz w:val="12"/>
                <w:szCs w:val="12"/>
              </w:rPr>
              <w:t>86</w:t>
            </w: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73</w:t>
            </w:r>
          </w:p>
        </w:tc>
        <w:tc>
          <w:tcPr>
            <w:tcW w:w="476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72</w:t>
            </w:r>
          </w:p>
        </w:tc>
        <w:tc>
          <w:tcPr>
            <w:tcW w:w="574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56</w:t>
            </w:r>
          </w:p>
        </w:tc>
        <w:tc>
          <w:tcPr>
            <w:tcW w:w="45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32</w:t>
            </w:r>
          </w:p>
        </w:tc>
        <w:tc>
          <w:tcPr>
            <w:tcW w:w="49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53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6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48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06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34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34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40</w:t>
            </w:r>
          </w:p>
        </w:tc>
        <w:tc>
          <w:tcPr>
            <w:tcW w:w="37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118 § 1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02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118 § 2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03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118 § 3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04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118a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05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119 § 1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06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134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07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126a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08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126b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09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140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10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141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11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vertAlign w:val="superscript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 xml:space="preserve">Art. 148 § 1 kk 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12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 xml:space="preserve">Art. 148 § 2 kk 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13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 xml:space="preserve">Art. 148 § 3 kk 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14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148 § 4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15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149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16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150 § 1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17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151 do 154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18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156 § 1 i 3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19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158 § 3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20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16</w:t>
            </w: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16</w:t>
            </w: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16</w:t>
            </w: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163 § 1 i 2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21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163 § 3 i 4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22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165 § 1 i 3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23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 xml:space="preserve">Art. 165a kk </w:t>
            </w:r>
            <w:r w:rsidRPr="00F12704">
              <w:rPr>
                <w:rFonts w:ascii="Arial" w:hAnsi="Arial" w:cs="Arial"/>
                <w:sz w:val="10"/>
                <w:szCs w:val="10"/>
                <w:vertAlign w:val="superscript"/>
              </w:rPr>
              <w:t>h)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24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166 § 1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25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173 § 3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26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185 § 2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27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197 § 3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28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197 § 4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29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223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30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252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31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189a § 1 kk (poprz. 253  § 1 kk)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32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70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189a § 2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33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70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211a kk (poprz. 253 § 2 kk)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34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70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280 § 2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35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296 § 3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36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299</w:t>
            </w:r>
            <w:r w:rsidRPr="00F12704">
              <w:rPr>
                <w:rFonts w:ascii="Arial" w:hAnsi="Arial" w:cs="Arial"/>
                <w:sz w:val="10"/>
                <w:szCs w:val="10"/>
                <w:vertAlign w:val="superscript"/>
              </w:rPr>
              <w:t xml:space="preserve"> h)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37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310 § 1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38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DF292D" w:rsidRPr="00F12704" w:rsidTr="00602789">
        <w:trPr>
          <w:cantSplit/>
          <w:trHeight w:val="283"/>
        </w:trPr>
        <w:tc>
          <w:tcPr>
            <w:tcW w:w="1701" w:type="dxa"/>
            <w:tcBorders>
              <w:right w:val="single" w:sz="12" w:space="0" w:color="auto"/>
            </w:tcBorders>
          </w:tcPr>
          <w:p w:rsidR="00DF292D" w:rsidRPr="00DF292D" w:rsidRDefault="00DF292D" w:rsidP="00EE59EA">
            <w:pPr>
              <w:rPr>
                <w:rFonts w:ascii="Arial" w:hAnsi="Arial" w:cs="Arial"/>
                <w:sz w:val="10"/>
                <w:szCs w:val="10"/>
              </w:rPr>
            </w:pPr>
            <w:r w:rsidRPr="00DF292D">
              <w:rPr>
                <w:rFonts w:ascii="Arial" w:hAnsi="Arial" w:cs="Arial"/>
                <w:sz w:val="10"/>
                <w:szCs w:val="10"/>
              </w:rPr>
              <w:t xml:space="preserve">Przestępstwa związane z ochroną naturalnego środowiska człowieka </w:t>
            </w:r>
            <w:r w:rsidRPr="00EE59EA">
              <w:rPr>
                <w:rFonts w:ascii="Arial" w:hAnsi="Arial" w:cs="Arial"/>
                <w:sz w:val="10"/>
                <w:szCs w:val="10"/>
                <w:vertAlign w:val="superscript"/>
              </w:rPr>
              <w:t>d)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DF292D" w:rsidRPr="00F12704" w:rsidRDefault="00DF292D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39</w:t>
            </w:r>
          </w:p>
        </w:tc>
        <w:tc>
          <w:tcPr>
            <w:tcW w:w="532" w:type="dxa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DF292D" w:rsidRPr="00F12704" w:rsidTr="00602789">
        <w:trPr>
          <w:cantSplit/>
          <w:trHeight w:val="241"/>
        </w:trPr>
        <w:tc>
          <w:tcPr>
            <w:tcW w:w="1701" w:type="dxa"/>
            <w:tcBorders>
              <w:right w:val="single" w:sz="12" w:space="0" w:color="auto"/>
            </w:tcBorders>
          </w:tcPr>
          <w:p w:rsidR="00DF292D" w:rsidRPr="00DF292D" w:rsidRDefault="00DF292D" w:rsidP="00602789">
            <w:pPr>
              <w:rPr>
                <w:rFonts w:ascii="Arial" w:hAnsi="Arial" w:cs="Arial"/>
                <w:sz w:val="10"/>
                <w:szCs w:val="10"/>
              </w:rPr>
            </w:pPr>
            <w:r w:rsidRPr="00DF292D">
              <w:rPr>
                <w:rFonts w:ascii="Arial" w:hAnsi="Arial" w:cs="Arial"/>
                <w:sz w:val="10"/>
                <w:szCs w:val="10"/>
              </w:rPr>
              <w:t>Ust. z dn. 29 lipca 2005 r. o p-dział. Narkom. (Dz.U. z 2016 r. , poz. 224)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DF292D" w:rsidRPr="003E4344" w:rsidRDefault="00DF292D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E4344">
              <w:rPr>
                <w:rFonts w:ascii="Arial" w:hAnsi="Arial" w:cs="Arial"/>
                <w:sz w:val="10"/>
                <w:szCs w:val="10"/>
              </w:rPr>
              <w:t>40</w:t>
            </w:r>
          </w:p>
        </w:tc>
        <w:tc>
          <w:tcPr>
            <w:tcW w:w="532" w:type="dxa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392" w:type="dxa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476" w:type="dxa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574" w:type="dxa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51" w:type="dxa"/>
            <w:shd w:val="clear" w:color="auto" w:fill="auto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90" w:type="dxa"/>
            <w:shd w:val="clear" w:color="auto" w:fill="auto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89" w:type="dxa"/>
            <w:shd w:val="clear" w:color="auto" w:fill="auto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70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ind w:left="57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 xml:space="preserve">   w tym art. 62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41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455"/>
        </w:trPr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3E4344" w:rsidRPr="00F12704" w:rsidRDefault="003E4344" w:rsidP="003E4344">
            <w:pPr>
              <w:spacing w:after="26" w:line="110" w:lineRule="exact"/>
              <w:ind w:left="20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 xml:space="preserve">Art. 55 ust. z dnia 18.12. 1998 r. o Instytucie Pamięci Narod– Komisji Ścigania Zbrodni p-ko Narodowi </w:t>
            </w:r>
            <w:r w:rsidRPr="003E4344">
              <w:rPr>
                <w:rFonts w:ascii="Arial" w:hAnsi="Arial" w:cs="Arial"/>
                <w:sz w:val="10"/>
                <w:szCs w:val="10"/>
              </w:rPr>
              <w:t xml:space="preserve">Polskiemu </w:t>
            </w:r>
            <w:r w:rsidRPr="003E4344">
              <w:rPr>
                <w:rFonts w:ascii="Arial Narrow" w:hAnsi="Arial Narrow" w:cs="Arial"/>
                <w:sz w:val="10"/>
                <w:szCs w:val="10"/>
              </w:rPr>
              <w:t>(Dz.U. z 2016 r. poz. 152)</w:t>
            </w:r>
          </w:p>
        </w:tc>
        <w:tc>
          <w:tcPr>
            <w:tcW w:w="24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42</w:t>
            </w:r>
          </w:p>
        </w:tc>
        <w:tc>
          <w:tcPr>
            <w:tcW w:w="532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70"/>
        </w:trPr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Inne niż wymienione wyżej</w:t>
            </w:r>
          </w:p>
        </w:tc>
        <w:tc>
          <w:tcPr>
            <w:tcW w:w="2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43</w:t>
            </w:r>
          </w:p>
        </w:tc>
        <w:tc>
          <w:tcPr>
            <w:tcW w:w="532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46</w:t>
            </w: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36</w:t>
            </w:r>
          </w:p>
        </w:tc>
        <w:tc>
          <w:tcPr>
            <w:tcW w:w="476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35</w:t>
            </w:r>
          </w:p>
        </w:tc>
        <w:tc>
          <w:tcPr>
            <w:tcW w:w="574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30</w:t>
            </w:r>
          </w:p>
        </w:tc>
        <w:tc>
          <w:tcPr>
            <w:tcW w:w="45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24</w:t>
            </w:r>
          </w:p>
        </w:tc>
        <w:tc>
          <w:tcPr>
            <w:tcW w:w="490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532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8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06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34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30</w:t>
            </w:r>
          </w:p>
        </w:tc>
        <w:tc>
          <w:tcPr>
            <w:tcW w:w="37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</w:tbl>
    <w:p w:rsidR="00C75005" w:rsidRPr="00C75005" w:rsidRDefault="00C75005" w:rsidP="002D1428">
      <w:pPr>
        <w:rPr>
          <w:rFonts w:ascii="Arial" w:hAnsi="Arial"/>
          <w:b/>
          <w:color w:val="000000"/>
          <w:sz w:val="2"/>
          <w:szCs w:val="2"/>
        </w:rPr>
      </w:pPr>
    </w:p>
    <w:p w:rsidR="00375DC2" w:rsidRPr="00C75005" w:rsidRDefault="00C75005" w:rsidP="00F12704">
      <w:pPr>
        <w:rPr>
          <w:rFonts w:ascii="Arial" w:hAnsi="Arial" w:cs="Arial"/>
          <w:b/>
          <w:color w:val="000000"/>
          <w:sz w:val="24"/>
          <w:szCs w:val="24"/>
        </w:rPr>
      </w:pPr>
      <w:r w:rsidRPr="00D95AC4">
        <w:rPr>
          <w:b/>
          <w:color w:val="000000"/>
          <w:sz w:val="2"/>
          <w:szCs w:val="2"/>
        </w:rPr>
        <w:br w:type="page"/>
      </w:r>
      <w:r w:rsidR="00375DC2" w:rsidRPr="00C75005">
        <w:rPr>
          <w:rFonts w:ascii="Arial" w:hAnsi="Arial" w:cs="Arial"/>
          <w:b/>
          <w:color w:val="000000"/>
          <w:sz w:val="24"/>
          <w:szCs w:val="24"/>
        </w:rPr>
        <w:lastRenderedPageBreak/>
        <w:t xml:space="preserve">Dział 1. </w:t>
      </w:r>
      <w:r w:rsidR="00240622" w:rsidRPr="00C75005">
        <w:rPr>
          <w:rFonts w:ascii="Arial" w:hAnsi="Arial" w:cs="Arial"/>
          <w:b/>
          <w:color w:val="000000"/>
          <w:sz w:val="24"/>
          <w:szCs w:val="24"/>
        </w:rPr>
        <w:t>Osądzeni wg rodzajów przestępstw i kar (dok</w:t>
      </w:r>
      <w:r w:rsidR="00375DC2" w:rsidRPr="00C75005">
        <w:rPr>
          <w:rFonts w:ascii="Arial" w:hAnsi="Arial" w:cs="Arial"/>
          <w:b/>
          <w:color w:val="000000"/>
          <w:sz w:val="24"/>
          <w:szCs w:val="24"/>
        </w:rPr>
        <w:t>.</w:t>
      </w:r>
      <w:r w:rsidR="00240622" w:rsidRPr="00C75005">
        <w:rPr>
          <w:rFonts w:ascii="Arial" w:hAnsi="Arial" w:cs="Arial"/>
          <w:b/>
          <w:color w:val="000000"/>
          <w:sz w:val="24"/>
          <w:szCs w:val="24"/>
        </w:rPr>
        <w:t>)</w:t>
      </w:r>
      <w:r w:rsidR="00D75AB5" w:rsidRPr="00C75005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tbl>
      <w:tblPr>
        <w:tblW w:w="16020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2"/>
        <w:gridCol w:w="284"/>
        <w:gridCol w:w="436"/>
        <w:gridCol w:w="434"/>
        <w:gridCol w:w="294"/>
        <w:gridCol w:w="280"/>
        <w:gridCol w:w="322"/>
        <w:gridCol w:w="252"/>
        <w:gridCol w:w="420"/>
        <w:gridCol w:w="406"/>
        <w:gridCol w:w="406"/>
        <w:gridCol w:w="420"/>
        <w:gridCol w:w="574"/>
        <w:gridCol w:w="559"/>
        <w:gridCol w:w="406"/>
        <w:gridCol w:w="420"/>
        <w:gridCol w:w="392"/>
        <w:gridCol w:w="308"/>
        <w:gridCol w:w="449"/>
        <w:gridCol w:w="349"/>
        <w:gridCol w:w="350"/>
        <w:gridCol w:w="322"/>
        <w:gridCol w:w="364"/>
        <w:gridCol w:w="392"/>
        <w:gridCol w:w="406"/>
        <w:gridCol w:w="406"/>
        <w:gridCol w:w="406"/>
        <w:gridCol w:w="392"/>
        <w:gridCol w:w="363"/>
        <w:gridCol w:w="252"/>
        <w:gridCol w:w="252"/>
        <w:gridCol w:w="280"/>
        <w:gridCol w:w="280"/>
        <w:gridCol w:w="336"/>
        <w:gridCol w:w="336"/>
        <w:gridCol w:w="322"/>
        <w:gridCol w:w="308"/>
        <w:gridCol w:w="378"/>
        <w:gridCol w:w="336"/>
        <w:gridCol w:w="350"/>
        <w:gridCol w:w="476"/>
      </w:tblGrid>
      <w:tr w:rsidR="00B8744A" w:rsidRPr="00351FC1" w:rsidTr="00B8744A">
        <w:trPr>
          <w:cantSplit/>
          <w:trHeight w:hRule="exact" w:val="399"/>
        </w:trPr>
        <w:tc>
          <w:tcPr>
            <w:tcW w:w="1586" w:type="dxa"/>
            <w:gridSpan w:val="2"/>
            <w:vMerge w:val="restart"/>
            <w:vAlign w:val="center"/>
          </w:tcPr>
          <w:p w:rsidR="00B8744A" w:rsidRPr="00351FC1" w:rsidRDefault="00B8744A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Rodzaje przestępstw</w:t>
            </w:r>
          </w:p>
          <w:p w:rsidR="00B8744A" w:rsidRPr="00351FC1" w:rsidRDefault="00B8744A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(zbrodnie i występki</w:t>
            </w:r>
          </w:p>
          <w:p w:rsidR="00B8744A" w:rsidRPr="00351FC1" w:rsidRDefault="00B8744A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przekazane wg właściwości</w:t>
            </w:r>
          </w:p>
          <w:p w:rsidR="00B8744A" w:rsidRPr="00351FC1" w:rsidRDefault="00B8744A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w trybie art. 25 kpk)</w:t>
            </w:r>
          </w:p>
        </w:tc>
        <w:tc>
          <w:tcPr>
            <w:tcW w:w="2018" w:type="dxa"/>
            <w:gridSpan w:val="6"/>
            <w:shd w:val="clear" w:color="auto" w:fill="auto"/>
            <w:vAlign w:val="center"/>
          </w:tcPr>
          <w:p w:rsidR="00B8744A" w:rsidRPr="00351FC1" w:rsidRDefault="00B8744A" w:rsidP="00351FC1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351FC1">
              <w:rPr>
                <w:rFonts w:ascii="Arial" w:hAnsi="Arial" w:cs="Arial"/>
                <w:w w:val="95"/>
                <w:sz w:val="11"/>
              </w:rPr>
              <w:t>Umorzono</w:t>
            </w:r>
          </w:p>
          <w:p w:rsidR="00B8744A" w:rsidRPr="00351FC1" w:rsidRDefault="00B8744A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w w:val="95"/>
                <w:sz w:val="11"/>
              </w:rPr>
              <w:t>postępowanie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B8744A" w:rsidRPr="00351FC1" w:rsidRDefault="00B8744A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Unie-</w:t>
            </w:r>
          </w:p>
          <w:p w:rsidR="00B8744A" w:rsidRPr="00351FC1" w:rsidRDefault="00B8744A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win-</w:t>
            </w:r>
          </w:p>
          <w:p w:rsidR="00B8744A" w:rsidRPr="00351FC1" w:rsidRDefault="00B8744A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niono</w:t>
            </w:r>
          </w:p>
        </w:tc>
        <w:tc>
          <w:tcPr>
            <w:tcW w:w="406" w:type="dxa"/>
            <w:vMerge w:val="restart"/>
            <w:vAlign w:val="center"/>
          </w:tcPr>
          <w:p w:rsidR="00B8744A" w:rsidRPr="00351FC1" w:rsidRDefault="00B8744A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Odstą-</w:t>
            </w:r>
          </w:p>
          <w:p w:rsidR="00B8744A" w:rsidRPr="00351FC1" w:rsidRDefault="00B8744A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piono</w:t>
            </w:r>
          </w:p>
          <w:p w:rsidR="00B8744A" w:rsidRPr="00351FC1" w:rsidRDefault="00B8744A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od wymie-</w:t>
            </w:r>
          </w:p>
          <w:p w:rsidR="00B8744A" w:rsidRPr="00351FC1" w:rsidRDefault="00B8744A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rzenia kary</w:t>
            </w:r>
          </w:p>
          <w:p w:rsidR="00B8744A" w:rsidRPr="00351FC1" w:rsidRDefault="00B8744A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 w:val="restart"/>
          </w:tcPr>
          <w:p w:rsidR="00B8744A" w:rsidRPr="00B8744A" w:rsidRDefault="00B8744A" w:rsidP="00B8744A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B8744A">
              <w:rPr>
                <w:rFonts w:ascii="Arial" w:hAnsi="Arial" w:cs="Arial"/>
                <w:sz w:val="11"/>
                <w:szCs w:val="11"/>
              </w:rPr>
              <w:t>Przepadek przedmiotów i przepadek przedsiębiorstwa i)</w:t>
            </w:r>
          </w:p>
        </w:tc>
        <w:tc>
          <w:tcPr>
            <w:tcW w:w="420" w:type="dxa"/>
            <w:vMerge w:val="restart"/>
            <w:vAlign w:val="center"/>
          </w:tcPr>
          <w:p w:rsidR="00B8744A" w:rsidRPr="00B8744A" w:rsidRDefault="00B8744A" w:rsidP="00B8744A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B8744A">
              <w:rPr>
                <w:rFonts w:ascii="Arial" w:hAnsi="Arial" w:cs="Arial"/>
                <w:sz w:val="11"/>
                <w:szCs w:val="11"/>
              </w:rPr>
              <w:t>Przepadek korzyści majątkowej i)</w:t>
            </w:r>
          </w:p>
        </w:tc>
        <w:tc>
          <w:tcPr>
            <w:tcW w:w="574" w:type="dxa"/>
            <w:vMerge w:val="restart"/>
            <w:vAlign w:val="center"/>
          </w:tcPr>
          <w:p w:rsidR="00B8744A" w:rsidRPr="00351FC1" w:rsidRDefault="00B8744A" w:rsidP="00351FC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51FC1">
              <w:rPr>
                <w:rFonts w:ascii="Arial" w:hAnsi="Arial" w:cs="Arial"/>
                <w:sz w:val="12"/>
                <w:szCs w:val="12"/>
              </w:rPr>
              <w:t>Tymczasowo</w:t>
            </w:r>
          </w:p>
          <w:p w:rsidR="00B8744A" w:rsidRPr="00351FC1" w:rsidRDefault="00B8744A" w:rsidP="00351FC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51FC1">
              <w:rPr>
                <w:rFonts w:ascii="Arial" w:hAnsi="Arial" w:cs="Arial"/>
                <w:sz w:val="12"/>
                <w:szCs w:val="12"/>
              </w:rPr>
              <w:t>aresztowani</w:t>
            </w:r>
          </w:p>
          <w:p w:rsidR="00B8744A" w:rsidRPr="00351FC1" w:rsidRDefault="00B8744A" w:rsidP="00351FC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51FC1">
              <w:rPr>
                <w:rFonts w:ascii="Arial" w:hAnsi="Arial" w:cs="Arial"/>
                <w:sz w:val="12"/>
                <w:szCs w:val="12"/>
              </w:rPr>
              <w:t>przed</w:t>
            </w:r>
          </w:p>
          <w:p w:rsidR="00B8744A" w:rsidRPr="00351FC1" w:rsidRDefault="00B8744A" w:rsidP="00351FC1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51FC1">
              <w:rPr>
                <w:rFonts w:ascii="Arial" w:hAnsi="Arial" w:cs="Arial"/>
                <w:sz w:val="12"/>
                <w:szCs w:val="12"/>
              </w:rPr>
              <w:t xml:space="preserve">wyrokiem </w:t>
            </w:r>
            <w:r w:rsidRPr="00351FC1">
              <w:rPr>
                <w:rFonts w:ascii="Arial" w:hAnsi="Arial" w:cs="Arial"/>
                <w:sz w:val="18"/>
                <w:szCs w:val="18"/>
                <w:vertAlign w:val="superscript"/>
              </w:rPr>
              <w:t>e)</w:t>
            </w:r>
          </w:p>
        </w:tc>
        <w:tc>
          <w:tcPr>
            <w:tcW w:w="559" w:type="dxa"/>
            <w:vMerge w:val="restart"/>
            <w:shd w:val="clear" w:color="auto" w:fill="auto"/>
            <w:vAlign w:val="center"/>
          </w:tcPr>
          <w:p w:rsidR="00B8744A" w:rsidRPr="00351FC1" w:rsidRDefault="00B8744A" w:rsidP="00351FC1">
            <w:pPr>
              <w:spacing w:before="40" w:line="12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  <w:r w:rsidRPr="00351FC1">
              <w:rPr>
                <w:rFonts w:ascii="Arial" w:hAnsi="Arial" w:cs="Arial"/>
                <w:w w:val="86"/>
                <w:sz w:val="11"/>
              </w:rPr>
              <w:t>Skazani z zastosowaniem art. 60 kk i innych dotycz. nadzwyczajnego złagodzenia</w:t>
            </w:r>
            <w:r w:rsidRPr="00351FC1">
              <w:rPr>
                <w:rFonts w:ascii="Arial" w:hAnsi="Arial" w:cs="Arial"/>
                <w:w w:val="86"/>
                <w:sz w:val="11"/>
                <w:szCs w:val="18"/>
                <w:vertAlign w:val="superscript"/>
              </w:rPr>
              <w:t>f)</w:t>
            </w:r>
          </w:p>
        </w:tc>
        <w:tc>
          <w:tcPr>
            <w:tcW w:w="1218" w:type="dxa"/>
            <w:gridSpan w:val="3"/>
            <w:vMerge w:val="restart"/>
            <w:vAlign w:val="center"/>
          </w:tcPr>
          <w:p w:rsidR="00B8744A" w:rsidRPr="00351FC1" w:rsidRDefault="00B8744A" w:rsidP="00351FC1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51FC1">
              <w:rPr>
                <w:rFonts w:ascii="Arial" w:hAnsi="Arial" w:cs="Arial"/>
                <w:sz w:val="12"/>
              </w:rPr>
              <w:t>Skazani w wyniku uwzględnienia wniosku z art.</w:t>
            </w:r>
          </w:p>
        </w:tc>
        <w:tc>
          <w:tcPr>
            <w:tcW w:w="757" w:type="dxa"/>
            <w:gridSpan w:val="2"/>
            <w:shd w:val="clear" w:color="auto" w:fill="auto"/>
            <w:vAlign w:val="center"/>
          </w:tcPr>
          <w:p w:rsidR="00B8744A" w:rsidRPr="00351FC1" w:rsidRDefault="00B8744A" w:rsidP="00351FC1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51FC1">
              <w:rPr>
                <w:rFonts w:ascii="Arial" w:hAnsi="Arial" w:cs="Arial"/>
                <w:sz w:val="14"/>
                <w:szCs w:val="14"/>
              </w:rPr>
              <w:t>Skazani</w:t>
            </w:r>
          </w:p>
          <w:p w:rsidR="00B8744A" w:rsidRPr="00351FC1" w:rsidRDefault="00B8744A" w:rsidP="00351FC1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51FC1">
              <w:rPr>
                <w:rFonts w:ascii="Arial" w:hAnsi="Arial" w:cs="Arial"/>
                <w:sz w:val="10"/>
                <w:szCs w:val="14"/>
              </w:rPr>
              <w:t>(rubr. 2)</w:t>
            </w:r>
          </w:p>
        </w:tc>
        <w:tc>
          <w:tcPr>
            <w:tcW w:w="1777" w:type="dxa"/>
            <w:gridSpan w:val="5"/>
            <w:shd w:val="clear" w:color="auto" w:fill="auto"/>
            <w:vAlign w:val="center"/>
          </w:tcPr>
          <w:p w:rsidR="00B8744A" w:rsidRPr="00351FC1" w:rsidRDefault="00B8744A" w:rsidP="00351FC1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351FC1">
              <w:rPr>
                <w:rFonts w:ascii="Arial" w:hAnsi="Arial" w:cs="Arial"/>
                <w:sz w:val="14"/>
                <w:szCs w:val="14"/>
              </w:rPr>
              <w:t xml:space="preserve">Pokrzywdzeni </w:t>
            </w:r>
            <w:r w:rsidRPr="00351FC1">
              <w:rPr>
                <w:rFonts w:ascii="Arial" w:hAnsi="Arial" w:cs="Arial"/>
                <w:sz w:val="16"/>
                <w:szCs w:val="16"/>
                <w:vertAlign w:val="superscript"/>
              </w:rPr>
              <w:t>g)</w:t>
            </w:r>
          </w:p>
        </w:tc>
        <w:tc>
          <w:tcPr>
            <w:tcW w:w="1610" w:type="dxa"/>
            <w:gridSpan w:val="4"/>
            <w:shd w:val="clear" w:color="auto" w:fill="auto"/>
            <w:vAlign w:val="center"/>
          </w:tcPr>
          <w:p w:rsidR="00B8744A" w:rsidRPr="00351FC1" w:rsidRDefault="00B8744A" w:rsidP="00351FC1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51FC1">
              <w:rPr>
                <w:rFonts w:ascii="Arial" w:hAnsi="Arial" w:cs="Arial"/>
                <w:sz w:val="14"/>
                <w:szCs w:val="14"/>
              </w:rPr>
              <w:t>Skazani poprzednio karani</w:t>
            </w:r>
          </w:p>
        </w:tc>
        <w:tc>
          <w:tcPr>
            <w:tcW w:w="363" w:type="dxa"/>
            <w:vMerge w:val="restart"/>
            <w:shd w:val="clear" w:color="auto" w:fill="auto"/>
            <w:vAlign w:val="center"/>
          </w:tcPr>
          <w:p w:rsidR="00B8744A" w:rsidRPr="00351FC1" w:rsidRDefault="00B8744A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51FC1">
              <w:rPr>
                <w:rFonts w:ascii="Arial" w:hAnsi="Arial" w:cs="Arial"/>
                <w:sz w:val="10"/>
                <w:szCs w:val="10"/>
              </w:rPr>
              <w:t>Skazani  w warunkach art. 65 kk</w:t>
            </w:r>
          </w:p>
        </w:tc>
        <w:tc>
          <w:tcPr>
            <w:tcW w:w="3906" w:type="dxa"/>
            <w:gridSpan w:val="12"/>
            <w:vAlign w:val="center"/>
          </w:tcPr>
          <w:p w:rsidR="00B8744A" w:rsidRPr="00351FC1" w:rsidRDefault="00B8744A" w:rsidP="00351FC1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51FC1">
              <w:rPr>
                <w:rFonts w:ascii="Arial" w:hAnsi="Arial" w:cs="Arial"/>
                <w:sz w:val="14"/>
                <w:szCs w:val="14"/>
              </w:rPr>
              <w:t>Środki zabezpieczające (kk)</w:t>
            </w:r>
          </w:p>
        </w:tc>
      </w:tr>
      <w:tr w:rsidR="00351FC1" w:rsidRPr="00351FC1" w:rsidTr="00A5379C">
        <w:trPr>
          <w:cantSplit/>
          <w:trHeight w:val="217"/>
        </w:trPr>
        <w:tc>
          <w:tcPr>
            <w:tcW w:w="1586" w:type="dxa"/>
            <w:gridSpan w:val="2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6" w:type="dxa"/>
            <w:vMerge w:val="restart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Ogółem</w:t>
            </w:r>
          </w:p>
        </w:tc>
        <w:tc>
          <w:tcPr>
            <w:tcW w:w="434" w:type="dxa"/>
            <w:vMerge w:val="restart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51FC1">
              <w:rPr>
                <w:rFonts w:ascii="Arial" w:hAnsi="Arial" w:cs="Arial"/>
                <w:sz w:val="10"/>
                <w:szCs w:val="10"/>
              </w:rPr>
              <w:t>w tym w trybie art. 59a  kk (restytucyjne)</w:t>
            </w:r>
          </w:p>
        </w:tc>
        <w:tc>
          <w:tcPr>
            <w:tcW w:w="1148" w:type="dxa"/>
            <w:gridSpan w:val="4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w tym</w:t>
            </w:r>
            <w:r w:rsidRPr="00351FC1">
              <w:rPr>
                <w:rFonts w:ascii="Arial" w:hAnsi="Arial" w:cs="Arial"/>
                <w:sz w:val="10"/>
                <w:szCs w:val="10"/>
              </w:rPr>
              <w:t xml:space="preserve"> art. 17 § 1</w:t>
            </w: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vAlign w:val="center"/>
          </w:tcPr>
          <w:p w:rsidR="00351FC1" w:rsidRPr="00351FC1" w:rsidRDefault="00351FC1" w:rsidP="00351FC1">
            <w:pPr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74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59" w:type="dxa"/>
            <w:vMerge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1218" w:type="dxa"/>
            <w:gridSpan w:val="3"/>
            <w:vMerge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308" w:type="dxa"/>
            <w:vMerge w:val="restart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351FC1">
              <w:rPr>
                <w:rFonts w:ascii="Arial" w:hAnsi="Arial" w:cs="Arial"/>
                <w:w w:val="86"/>
                <w:sz w:val="12"/>
                <w:szCs w:val="12"/>
              </w:rPr>
              <w:t>kobiety</w:t>
            </w:r>
          </w:p>
        </w:tc>
        <w:tc>
          <w:tcPr>
            <w:tcW w:w="449" w:type="dxa"/>
            <w:vMerge w:val="restart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351FC1">
              <w:rPr>
                <w:rFonts w:ascii="Arial" w:hAnsi="Arial" w:cs="Arial"/>
                <w:w w:val="86"/>
                <w:sz w:val="12"/>
                <w:szCs w:val="12"/>
              </w:rPr>
              <w:t>mężczyźni</w:t>
            </w:r>
          </w:p>
        </w:tc>
        <w:tc>
          <w:tcPr>
            <w:tcW w:w="1021" w:type="dxa"/>
            <w:gridSpan w:val="3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351FC1">
              <w:rPr>
                <w:rFonts w:ascii="Arial" w:hAnsi="Arial" w:cs="Arial"/>
                <w:w w:val="86"/>
                <w:sz w:val="12"/>
                <w:szCs w:val="12"/>
              </w:rPr>
              <w:t>małoletni</w:t>
            </w:r>
          </w:p>
        </w:tc>
        <w:tc>
          <w:tcPr>
            <w:tcW w:w="364" w:type="dxa"/>
            <w:vMerge w:val="restart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351FC1">
              <w:rPr>
                <w:rFonts w:ascii="Arial" w:hAnsi="Arial" w:cs="Arial"/>
                <w:w w:val="86"/>
                <w:sz w:val="12"/>
                <w:szCs w:val="12"/>
              </w:rPr>
              <w:t>kobiety</w:t>
            </w:r>
          </w:p>
        </w:tc>
        <w:tc>
          <w:tcPr>
            <w:tcW w:w="392" w:type="dxa"/>
            <w:vMerge w:val="restart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351FC1">
              <w:rPr>
                <w:rFonts w:ascii="Arial" w:hAnsi="Arial" w:cs="Arial"/>
                <w:w w:val="86"/>
                <w:sz w:val="12"/>
                <w:szCs w:val="12"/>
              </w:rPr>
              <w:t>mężczyźni</w:t>
            </w:r>
          </w:p>
        </w:tc>
        <w:tc>
          <w:tcPr>
            <w:tcW w:w="406" w:type="dxa"/>
            <w:vMerge w:val="restart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351FC1">
              <w:rPr>
                <w:rFonts w:ascii="Arial" w:hAnsi="Arial" w:cs="Arial"/>
                <w:w w:val="86"/>
                <w:sz w:val="12"/>
                <w:szCs w:val="12"/>
              </w:rPr>
              <w:t>razem</w:t>
            </w:r>
          </w:p>
        </w:tc>
        <w:tc>
          <w:tcPr>
            <w:tcW w:w="1204" w:type="dxa"/>
            <w:gridSpan w:val="3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351FC1">
              <w:rPr>
                <w:rFonts w:ascii="Arial" w:hAnsi="Arial" w:cs="Arial"/>
                <w:w w:val="86"/>
                <w:sz w:val="12"/>
                <w:szCs w:val="12"/>
              </w:rPr>
              <w:t>w tym recydywiści</w:t>
            </w:r>
          </w:p>
        </w:tc>
        <w:tc>
          <w:tcPr>
            <w:tcW w:w="363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</w:p>
        </w:tc>
        <w:tc>
          <w:tcPr>
            <w:tcW w:w="252" w:type="dxa"/>
            <w:vMerge w:val="restart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93</w:t>
            </w:r>
          </w:p>
        </w:tc>
        <w:tc>
          <w:tcPr>
            <w:tcW w:w="252" w:type="dxa"/>
            <w:vMerge w:val="restart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94 § 1</w:t>
            </w:r>
          </w:p>
        </w:tc>
        <w:tc>
          <w:tcPr>
            <w:tcW w:w="280" w:type="dxa"/>
            <w:vMerge w:val="restart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95 § 1</w:t>
            </w:r>
          </w:p>
        </w:tc>
        <w:tc>
          <w:tcPr>
            <w:tcW w:w="280" w:type="dxa"/>
            <w:vMerge w:val="restart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95a</w:t>
            </w:r>
          </w:p>
        </w:tc>
        <w:tc>
          <w:tcPr>
            <w:tcW w:w="336" w:type="dxa"/>
            <w:vMerge w:val="restart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96 § 1</w:t>
            </w:r>
          </w:p>
        </w:tc>
        <w:tc>
          <w:tcPr>
            <w:tcW w:w="1344" w:type="dxa"/>
            <w:gridSpan w:val="4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 xml:space="preserve"> art. 93a </w:t>
            </w:r>
          </w:p>
        </w:tc>
        <w:tc>
          <w:tcPr>
            <w:tcW w:w="1162" w:type="dxa"/>
            <w:gridSpan w:val="3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99 § 1  w zw. z</w:t>
            </w:r>
          </w:p>
        </w:tc>
      </w:tr>
      <w:tr w:rsidR="00351FC1" w:rsidRPr="00351FC1" w:rsidTr="00A5379C">
        <w:trPr>
          <w:cantSplit/>
          <w:trHeight w:val="699"/>
        </w:trPr>
        <w:tc>
          <w:tcPr>
            <w:tcW w:w="1586" w:type="dxa"/>
            <w:gridSpan w:val="2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6" w:type="dxa"/>
            <w:vMerge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51FC1">
              <w:rPr>
                <w:rFonts w:ascii="Arial" w:hAnsi="Arial" w:cs="Arial"/>
                <w:sz w:val="10"/>
                <w:szCs w:val="10"/>
              </w:rPr>
              <w:t>pkt 3 kpk</w:t>
            </w:r>
          </w:p>
        </w:tc>
        <w:tc>
          <w:tcPr>
            <w:tcW w:w="280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51FC1">
              <w:rPr>
                <w:rFonts w:ascii="Arial" w:hAnsi="Arial" w:cs="Arial"/>
                <w:sz w:val="10"/>
                <w:szCs w:val="10"/>
              </w:rPr>
              <w:t>pkt 4 kpk</w:t>
            </w:r>
          </w:p>
        </w:tc>
        <w:tc>
          <w:tcPr>
            <w:tcW w:w="322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51FC1">
              <w:rPr>
                <w:rFonts w:ascii="Arial" w:hAnsi="Arial" w:cs="Arial"/>
                <w:sz w:val="10"/>
                <w:szCs w:val="10"/>
              </w:rPr>
              <w:t>pkt 5 kpk</w:t>
            </w:r>
          </w:p>
        </w:tc>
        <w:tc>
          <w:tcPr>
            <w:tcW w:w="252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51FC1">
              <w:rPr>
                <w:rFonts w:ascii="Arial" w:hAnsi="Arial" w:cs="Arial"/>
                <w:sz w:val="10"/>
                <w:szCs w:val="10"/>
              </w:rPr>
              <w:t>pkt 6 kpk</w:t>
            </w: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420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74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59" w:type="dxa"/>
            <w:vMerge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  <w:r w:rsidRPr="00351FC1">
              <w:rPr>
                <w:rFonts w:ascii="Arial" w:hAnsi="Arial" w:cs="Arial"/>
                <w:sz w:val="12"/>
              </w:rPr>
              <w:t>335 § 1 lub 2 kpk</w:t>
            </w:r>
          </w:p>
        </w:tc>
        <w:tc>
          <w:tcPr>
            <w:tcW w:w="420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51FC1">
              <w:rPr>
                <w:rFonts w:ascii="Arial" w:hAnsi="Arial" w:cs="Arial"/>
                <w:sz w:val="12"/>
              </w:rPr>
              <w:t>338a kpk</w:t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  <w:r w:rsidRPr="00351FC1">
              <w:rPr>
                <w:rFonts w:ascii="Arial" w:hAnsi="Arial" w:cs="Arial"/>
                <w:sz w:val="12"/>
              </w:rPr>
              <w:t>387 § 1 kpk</w:t>
            </w:r>
          </w:p>
        </w:tc>
        <w:tc>
          <w:tcPr>
            <w:tcW w:w="308" w:type="dxa"/>
            <w:vMerge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</w:p>
        </w:tc>
        <w:tc>
          <w:tcPr>
            <w:tcW w:w="449" w:type="dxa"/>
            <w:vMerge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</w:p>
        </w:tc>
        <w:tc>
          <w:tcPr>
            <w:tcW w:w="349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  <w:r w:rsidRPr="00351FC1">
              <w:rPr>
                <w:rFonts w:ascii="Arial" w:hAnsi="Arial" w:cs="Arial"/>
                <w:w w:val="86"/>
                <w:sz w:val="12"/>
                <w:szCs w:val="14"/>
              </w:rPr>
              <w:t>razem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  <w:r w:rsidRPr="00351FC1">
              <w:rPr>
                <w:rFonts w:ascii="Arial" w:hAnsi="Arial" w:cs="Arial"/>
                <w:w w:val="86"/>
                <w:sz w:val="12"/>
                <w:szCs w:val="14"/>
              </w:rPr>
              <w:t>dziewczynki</w:t>
            </w:r>
          </w:p>
        </w:tc>
        <w:tc>
          <w:tcPr>
            <w:tcW w:w="322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  <w:r w:rsidRPr="00351FC1">
              <w:rPr>
                <w:rFonts w:ascii="Arial" w:hAnsi="Arial" w:cs="Arial"/>
                <w:w w:val="86"/>
                <w:sz w:val="12"/>
                <w:szCs w:val="14"/>
              </w:rPr>
              <w:t>chłopcy</w:t>
            </w:r>
          </w:p>
        </w:tc>
        <w:tc>
          <w:tcPr>
            <w:tcW w:w="364" w:type="dxa"/>
            <w:vMerge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392" w:type="dxa"/>
            <w:vMerge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06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64 § 1 kk</w:t>
            </w:r>
          </w:p>
        </w:tc>
        <w:tc>
          <w:tcPr>
            <w:tcW w:w="406" w:type="dxa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64 § 2 kk</w:t>
            </w:r>
          </w:p>
        </w:tc>
        <w:tc>
          <w:tcPr>
            <w:tcW w:w="392" w:type="dxa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64 § 1 i 2 kk w związku z art.65</w:t>
            </w:r>
          </w:p>
        </w:tc>
        <w:tc>
          <w:tcPr>
            <w:tcW w:w="363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</w:rPr>
            </w:pPr>
          </w:p>
        </w:tc>
        <w:tc>
          <w:tcPr>
            <w:tcW w:w="252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252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280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280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36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</w:p>
        </w:tc>
        <w:tc>
          <w:tcPr>
            <w:tcW w:w="336" w:type="dxa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1</w:t>
            </w:r>
          </w:p>
        </w:tc>
        <w:tc>
          <w:tcPr>
            <w:tcW w:w="322" w:type="dxa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2</w:t>
            </w:r>
          </w:p>
        </w:tc>
        <w:tc>
          <w:tcPr>
            <w:tcW w:w="308" w:type="dxa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3</w:t>
            </w:r>
          </w:p>
        </w:tc>
        <w:tc>
          <w:tcPr>
            <w:tcW w:w="378" w:type="dxa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4</w:t>
            </w:r>
          </w:p>
        </w:tc>
        <w:tc>
          <w:tcPr>
            <w:tcW w:w="336" w:type="dxa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art.39 pkt 2</w:t>
            </w:r>
          </w:p>
        </w:tc>
        <w:tc>
          <w:tcPr>
            <w:tcW w:w="350" w:type="dxa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art.39 pkt 3</w:t>
            </w:r>
          </w:p>
        </w:tc>
        <w:tc>
          <w:tcPr>
            <w:tcW w:w="476" w:type="dxa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art.39 pkt 4</w:t>
            </w:r>
          </w:p>
        </w:tc>
      </w:tr>
      <w:tr w:rsidR="00351FC1" w:rsidRPr="00351FC1" w:rsidTr="00A5379C">
        <w:trPr>
          <w:cantSplit/>
          <w:trHeight w:hRule="exact" w:val="160"/>
        </w:trPr>
        <w:tc>
          <w:tcPr>
            <w:tcW w:w="1586" w:type="dxa"/>
            <w:gridSpan w:val="2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0</w:t>
            </w:r>
          </w:p>
        </w:tc>
        <w:tc>
          <w:tcPr>
            <w:tcW w:w="436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35</w:t>
            </w:r>
          </w:p>
        </w:tc>
        <w:tc>
          <w:tcPr>
            <w:tcW w:w="434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36</w:t>
            </w:r>
          </w:p>
        </w:tc>
        <w:tc>
          <w:tcPr>
            <w:tcW w:w="294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37</w:t>
            </w:r>
          </w:p>
        </w:tc>
        <w:tc>
          <w:tcPr>
            <w:tcW w:w="280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38</w:t>
            </w:r>
          </w:p>
        </w:tc>
        <w:tc>
          <w:tcPr>
            <w:tcW w:w="322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39</w:t>
            </w:r>
          </w:p>
        </w:tc>
        <w:tc>
          <w:tcPr>
            <w:tcW w:w="252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41</w:t>
            </w:r>
          </w:p>
        </w:tc>
        <w:tc>
          <w:tcPr>
            <w:tcW w:w="406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42</w:t>
            </w:r>
          </w:p>
        </w:tc>
        <w:tc>
          <w:tcPr>
            <w:tcW w:w="406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51FC1">
              <w:rPr>
                <w:rFonts w:ascii="Arial" w:hAnsi="Arial" w:cs="Arial"/>
                <w:sz w:val="12"/>
              </w:rPr>
              <w:t>43</w:t>
            </w:r>
          </w:p>
        </w:tc>
        <w:tc>
          <w:tcPr>
            <w:tcW w:w="420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51FC1">
              <w:rPr>
                <w:rFonts w:ascii="Arial" w:hAnsi="Arial" w:cs="Arial"/>
                <w:sz w:val="12"/>
              </w:rPr>
              <w:t>44</w:t>
            </w:r>
          </w:p>
        </w:tc>
        <w:tc>
          <w:tcPr>
            <w:tcW w:w="574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45</w:t>
            </w:r>
          </w:p>
        </w:tc>
        <w:tc>
          <w:tcPr>
            <w:tcW w:w="559" w:type="dxa"/>
            <w:shd w:val="clear" w:color="auto" w:fill="auto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46</w:t>
            </w:r>
          </w:p>
        </w:tc>
        <w:tc>
          <w:tcPr>
            <w:tcW w:w="406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47</w:t>
            </w:r>
          </w:p>
        </w:tc>
        <w:tc>
          <w:tcPr>
            <w:tcW w:w="420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48</w:t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49</w:t>
            </w:r>
          </w:p>
        </w:tc>
        <w:tc>
          <w:tcPr>
            <w:tcW w:w="308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50</w:t>
            </w:r>
          </w:p>
        </w:tc>
        <w:tc>
          <w:tcPr>
            <w:tcW w:w="449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51</w:t>
            </w:r>
          </w:p>
        </w:tc>
        <w:tc>
          <w:tcPr>
            <w:tcW w:w="349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52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53</w:t>
            </w:r>
          </w:p>
        </w:tc>
        <w:tc>
          <w:tcPr>
            <w:tcW w:w="322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54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55</w:t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56</w:t>
            </w:r>
          </w:p>
        </w:tc>
        <w:tc>
          <w:tcPr>
            <w:tcW w:w="406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57</w:t>
            </w:r>
          </w:p>
        </w:tc>
        <w:tc>
          <w:tcPr>
            <w:tcW w:w="406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58</w:t>
            </w:r>
          </w:p>
        </w:tc>
        <w:tc>
          <w:tcPr>
            <w:tcW w:w="406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59</w:t>
            </w:r>
          </w:p>
        </w:tc>
        <w:tc>
          <w:tcPr>
            <w:tcW w:w="392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60</w:t>
            </w:r>
          </w:p>
        </w:tc>
        <w:tc>
          <w:tcPr>
            <w:tcW w:w="363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61</w:t>
            </w:r>
          </w:p>
        </w:tc>
        <w:tc>
          <w:tcPr>
            <w:tcW w:w="252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62</w:t>
            </w:r>
          </w:p>
        </w:tc>
        <w:tc>
          <w:tcPr>
            <w:tcW w:w="252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63</w:t>
            </w:r>
          </w:p>
        </w:tc>
        <w:tc>
          <w:tcPr>
            <w:tcW w:w="280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64</w:t>
            </w:r>
          </w:p>
        </w:tc>
        <w:tc>
          <w:tcPr>
            <w:tcW w:w="280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65</w:t>
            </w:r>
          </w:p>
        </w:tc>
        <w:tc>
          <w:tcPr>
            <w:tcW w:w="336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66</w:t>
            </w:r>
          </w:p>
        </w:tc>
        <w:tc>
          <w:tcPr>
            <w:tcW w:w="336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67</w:t>
            </w:r>
          </w:p>
        </w:tc>
        <w:tc>
          <w:tcPr>
            <w:tcW w:w="322" w:type="dxa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68</w:t>
            </w:r>
          </w:p>
        </w:tc>
        <w:tc>
          <w:tcPr>
            <w:tcW w:w="308" w:type="dxa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69</w:t>
            </w:r>
          </w:p>
        </w:tc>
        <w:tc>
          <w:tcPr>
            <w:tcW w:w="378" w:type="dxa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70</w:t>
            </w:r>
          </w:p>
        </w:tc>
        <w:tc>
          <w:tcPr>
            <w:tcW w:w="336" w:type="dxa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71</w:t>
            </w:r>
          </w:p>
        </w:tc>
        <w:tc>
          <w:tcPr>
            <w:tcW w:w="350" w:type="dxa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72</w:t>
            </w:r>
          </w:p>
        </w:tc>
        <w:tc>
          <w:tcPr>
            <w:tcW w:w="476" w:type="dxa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73</w:t>
            </w:r>
          </w:p>
        </w:tc>
      </w:tr>
      <w:tr w:rsidR="00351FC1" w:rsidRPr="00351FC1" w:rsidTr="0086216B">
        <w:trPr>
          <w:cantSplit/>
          <w:trHeight w:val="84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51FC1" w:rsidRPr="00351FC1" w:rsidRDefault="00351FC1" w:rsidP="003E4344">
            <w:pPr>
              <w:spacing w:line="110" w:lineRule="exact"/>
              <w:ind w:left="28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b/>
                <w:w w:val="90"/>
                <w:sz w:val="10"/>
              </w:rPr>
              <w:t xml:space="preserve">OGÓŁEM  OSOBY OSĄDZONE </w:t>
            </w:r>
            <w:r w:rsidRPr="00351FC1">
              <w:rPr>
                <w:rFonts w:ascii="Arial" w:hAnsi="Arial" w:cs="Arial"/>
                <w:w w:val="93"/>
                <w:sz w:val="10"/>
              </w:rPr>
              <w:t>(wiersz 02 do 4</w:t>
            </w:r>
            <w:r w:rsidR="003E4344">
              <w:rPr>
                <w:rFonts w:ascii="Arial" w:hAnsi="Arial" w:cs="Arial"/>
                <w:w w:val="93"/>
                <w:sz w:val="10"/>
              </w:rPr>
              <w:t>0</w:t>
            </w:r>
            <w:r w:rsidRPr="00351FC1">
              <w:rPr>
                <w:rFonts w:ascii="Arial" w:hAnsi="Arial" w:cs="Arial"/>
                <w:w w:val="93"/>
                <w:sz w:val="10"/>
              </w:rPr>
              <w:t>+4</w:t>
            </w:r>
            <w:r w:rsidR="003E4344">
              <w:rPr>
                <w:rFonts w:ascii="Arial" w:hAnsi="Arial" w:cs="Arial"/>
                <w:w w:val="93"/>
                <w:sz w:val="10"/>
              </w:rPr>
              <w:t>2</w:t>
            </w:r>
            <w:r w:rsidRPr="00351FC1">
              <w:rPr>
                <w:rFonts w:ascii="Arial" w:hAnsi="Arial" w:cs="Arial"/>
                <w:w w:val="93"/>
                <w:sz w:val="10"/>
              </w:rPr>
              <w:t>+4</w:t>
            </w:r>
            <w:r w:rsidR="003E4344">
              <w:rPr>
                <w:rFonts w:ascii="Arial" w:hAnsi="Arial" w:cs="Arial"/>
                <w:w w:val="93"/>
                <w:sz w:val="10"/>
              </w:rPr>
              <w:t>3</w:t>
            </w:r>
            <w:r w:rsidRPr="00351FC1">
              <w:rPr>
                <w:rFonts w:ascii="Arial" w:hAnsi="Arial" w:cs="Arial"/>
                <w:w w:val="93"/>
                <w:sz w:val="10"/>
              </w:rPr>
              <w:t>)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01</w:t>
            </w:r>
          </w:p>
        </w:tc>
        <w:tc>
          <w:tcPr>
            <w:tcW w:w="43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3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40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14</w:t>
            </w:r>
          </w:p>
        </w:tc>
        <w:tc>
          <w:tcPr>
            <w:tcW w:w="42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15</w:t>
            </w:r>
          </w:p>
        </w:tc>
        <w:tc>
          <w:tcPr>
            <w:tcW w:w="57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55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40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2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30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44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61</w:t>
            </w:r>
          </w:p>
        </w:tc>
        <w:tc>
          <w:tcPr>
            <w:tcW w:w="34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35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2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6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17</w:t>
            </w:r>
          </w:p>
        </w:tc>
        <w:tc>
          <w:tcPr>
            <w:tcW w:w="39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49</w:t>
            </w:r>
          </w:p>
        </w:tc>
        <w:tc>
          <w:tcPr>
            <w:tcW w:w="40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25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118 § 1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02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118 § 2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03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118 § 3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04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118a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05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119 § 1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06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134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07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126a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08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126b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09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140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10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141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line="140" w:lineRule="exact"/>
              <w:ind w:left="57"/>
              <w:rPr>
                <w:rFonts w:ascii="Arial" w:hAnsi="Arial" w:cs="Arial"/>
                <w:sz w:val="11"/>
                <w:szCs w:val="11"/>
                <w:vertAlign w:val="superscript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 xml:space="preserve">Art. 148 § 1 kk 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 xml:space="preserve">Art. 148 § 2 kk 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13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 xml:space="preserve">Art. 148 § 3 kk 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14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148 § 4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15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149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16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150 § 1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17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42"/>
        </w:trPr>
        <w:tc>
          <w:tcPr>
            <w:tcW w:w="1302" w:type="dxa"/>
            <w:tcBorders>
              <w:top w:val="nil"/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Art. 151 do 154 kk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18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Art. 156 § 1 i 3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19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Art. 158 § 3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20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16</w:t>
            </w: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Art. 163 § 1 i 2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21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Art. 163 § 3 i 4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22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Art. 165 § 1 i 3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23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EE59EA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</w:rPr>
            </w:pPr>
            <w:r w:rsidRPr="00EE59EA">
              <w:rPr>
                <w:rFonts w:ascii="Arial" w:hAnsi="Arial" w:cs="Arial"/>
                <w:sz w:val="11"/>
              </w:rPr>
              <w:t xml:space="preserve">Art. 165a kk </w:t>
            </w:r>
            <w:r w:rsidRPr="00EE59EA">
              <w:rPr>
                <w:rFonts w:ascii="Arial" w:hAnsi="Arial" w:cs="Arial"/>
                <w:sz w:val="11"/>
                <w:vertAlign w:val="superscript"/>
              </w:rPr>
              <w:t>h)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24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166 § 1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25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173 § 3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26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185 § 2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27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197 § 3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28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197 § 4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29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223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30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252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31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274"/>
        </w:trPr>
        <w:tc>
          <w:tcPr>
            <w:tcW w:w="1302" w:type="dxa"/>
            <w:tcBorders>
              <w:right w:val="single" w:sz="4" w:space="0" w:color="auto"/>
            </w:tcBorders>
            <w:vAlign w:val="bottom"/>
          </w:tcPr>
          <w:p w:rsidR="003E4344" w:rsidRPr="00351FC1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</w:rPr>
              <w:t>Art. 189a § 1 kk (poprzednio 253  § 1 kk)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32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70"/>
        </w:trPr>
        <w:tc>
          <w:tcPr>
            <w:tcW w:w="1302" w:type="dxa"/>
            <w:tcBorders>
              <w:right w:val="single" w:sz="4" w:space="0" w:color="auto"/>
            </w:tcBorders>
            <w:vAlign w:val="bottom"/>
          </w:tcPr>
          <w:p w:rsidR="003E4344" w:rsidRPr="00351FC1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Art. 189a § 2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33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296"/>
        </w:trPr>
        <w:tc>
          <w:tcPr>
            <w:tcW w:w="1302" w:type="dxa"/>
            <w:tcBorders>
              <w:right w:val="single" w:sz="4" w:space="0" w:color="auto"/>
            </w:tcBorders>
            <w:vAlign w:val="bottom"/>
          </w:tcPr>
          <w:p w:rsidR="003E4344" w:rsidRPr="00351FC1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</w:rPr>
              <w:t>Art. 211a kk (poprzednio 253 § 2 kk)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34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85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280 § 2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35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70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</w:rPr>
              <w:t>Art. 296 § 3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36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70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655A3D" w:rsidP="003E4344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655A3D">
              <w:rPr>
                <w:rFonts w:ascii="Arial" w:hAnsi="Arial" w:cs="Arial"/>
                <w:sz w:val="11"/>
              </w:rPr>
              <w:t xml:space="preserve">Art. 299 </w:t>
            </w:r>
            <w:r w:rsidRPr="00655A3D">
              <w:rPr>
                <w:rFonts w:ascii="Arial" w:hAnsi="Arial" w:cs="Arial"/>
                <w:sz w:val="11"/>
                <w:vertAlign w:val="superscript"/>
              </w:rPr>
              <w:t>h)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37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70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310 § 1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38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655A3D">
        <w:trPr>
          <w:cantSplit/>
          <w:trHeight w:val="297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655A3D" w:rsidP="003E4344">
            <w:pPr>
              <w:spacing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655A3D">
              <w:rPr>
                <w:rFonts w:ascii="Arial" w:hAnsi="Arial" w:cs="Arial"/>
                <w:sz w:val="10"/>
                <w:szCs w:val="10"/>
              </w:rPr>
              <w:t xml:space="preserve">Przestępstwa związane z ochroną naturalnego             środowiska człowieka </w:t>
            </w:r>
            <w:r w:rsidRPr="00655A3D">
              <w:rPr>
                <w:rFonts w:ascii="Arial" w:hAnsi="Arial" w:cs="Arial"/>
                <w:sz w:val="10"/>
                <w:szCs w:val="10"/>
                <w:vertAlign w:val="superscript"/>
              </w:rPr>
              <w:t>d)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39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511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E4344" w:rsidRDefault="003E4344" w:rsidP="003E4344">
            <w:pPr>
              <w:ind w:left="57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3E4344">
              <w:rPr>
                <w:rFonts w:ascii="Arial" w:hAnsi="Arial" w:cs="Arial"/>
                <w:sz w:val="10"/>
                <w:szCs w:val="10"/>
              </w:rPr>
              <w:t>Ust. z dn. 29 lipca 2005 r. o przeciwdziałaniu narkom</w:t>
            </w:r>
            <w:r w:rsidR="001848B6">
              <w:rPr>
                <w:rFonts w:ascii="Arial" w:hAnsi="Arial" w:cs="Arial"/>
                <w:sz w:val="10"/>
                <w:szCs w:val="10"/>
              </w:rPr>
              <w:t>a</w:t>
            </w:r>
            <w:r w:rsidRPr="003E4344">
              <w:rPr>
                <w:rFonts w:ascii="Arial" w:hAnsi="Arial" w:cs="Arial"/>
                <w:sz w:val="10"/>
                <w:szCs w:val="10"/>
              </w:rPr>
              <w:t xml:space="preserve">nii </w:t>
            </w:r>
            <w:r w:rsidRPr="001848B6">
              <w:rPr>
                <w:rFonts w:ascii="Arial" w:hAnsi="Arial" w:cs="Arial"/>
                <w:sz w:val="9"/>
                <w:szCs w:val="9"/>
              </w:rPr>
              <w:t xml:space="preserve">(Dz.U. </w:t>
            </w:r>
            <w:r w:rsidR="001848B6" w:rsidRPr="001848B6">
              <w:rPr>
                <w:rFonts w:ascii="Arial" w:hAnsi="Arial" w:cs="Arial"/>
                <w:sz w:val="9"/>
                <w:szCs w:val="9"/>
              </w:rPr>
              <w:t>z 2018 r. , poz. 1030)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40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70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E4344" w:rsidRDefault="003E4344" w:rsidP="003E4344">
            <w:pPr>
              <w:ind w:left="57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3E4344">
              <w:rPr>
                <w:rFonts w:ascii="Arial" w:hAnsi="Arial" w:cs="Arial"/>
                <w:sz w:val="11"/>
                <w:szCs w:val="11"/>
              </w:rPr>
              <w:t xml:space="preserve">   w tym art. 62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41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579"/>
        </w:trPr>
        <w:tc>
          <w:tcPr>
            <w:tcW w:w="1302" w:type="dxa"/>
            <w:tcBorders>
              <w:right w:val="single" w:sz="4" w:space="0" w:color="auto"/>
            </w:tcBorders>
            <w:vAlign w:val="bottom"/>
          </w:tcPr>
          <w:p w:rsidR="003E4344" w:rsidRPr="003E4344" w:rsidRDefault="003E4344" w:rsidP="003E4344">
            <w:pPr>
              <w:spacing w:after="26" w:line="110" w:lineRule="exact"/>
              <w:ind w:left="57"/>
              <w:rPr>
                <w:rFonts w:ascii="Arial Narrow" w:hAnsi="Arial Narrow" w:cs="Arial"/>
                <w:sz w:val="10"/>
                <w:szCs w:val="10"/>
              </w:rPr>
            </w:pPr>
            <w:r w:rsidRPr="003E4344">
              <w:rPr>
                <w:rFonts w:ascii="Arial Narrow" w:hAnsi="Arial Narrow" w:cs="Arial"/>
                <w:sz w:val="10"/>
                <w:szCs w:val="10"/>
              </w:rPr>
              <w:t>Art. 55 ust. z dn. 18 grudnia 1998 r. o Instytucie Pamięci Narodowej – Komisji Ścigania Zbrodni przeciwko Narodowi Polskiemu (Dz.U. z 2016 r. poz. 152)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42</w:t>
            </w:r>
          </w:p>
        </w:tc>
        <w:tc>
          <w:tcPr>
            <w:tcW w:w="4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70"/>
        </w:trPr>
        <w:tc>
          <w:tcPr>
            <w:tcW w:w="1302" w:type="dxa"/>
            <w:tcBorders>
              <w:right w:val="single" w:sz="4" w:space="0" w:color="auto"/>
            </w:tcBorders>
            <w:vAlign w:val="bottom"/>
          </w:tcPr>
          <w:p w:rsidR="003E4344" w:rsidRPr="00351FC1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Inne niż wym. wyżej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43</w:t>
            </w:r>
          </w:p>
        </w:tc>
        <w:tc>
          <w:tcPr>
            <w:tcW w:w="43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3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40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57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5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0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2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44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28</w:t>
            </w:r>
          </w:p>
        </w:tc>
        <w:tc>
          <w:tcPr>
            <w:tcW w:w="34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39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30</w:t>
            </w:r>
          </w:p>
        </w:tc>
        <w:tc>
          <w:tcPr>
            <w:tcW w:w="40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</w:tbl>
    <w:p w:rsidR="00B6292C" w:rsidRPr="00CF6250" w:rsidRDefault="00B6292C" w:rsidP="00B9168D">
      <w:pPr>
        <w:spacing w:before="120"/>
        <w:rPr>
          <w:rFonts w:ascii="Arial" w:hAnsi="Arial" w:cs="Arial"/>
          <w:sz w:val="8"/>
          <w:szCs w:val="8"/>
        </w:rPr>
      </w:pPr>
      <w:r w:rsidRPr="00CF6250">
        <w:rPr>
          <w:rFonts w:ascii="Arial" w:hAnsi="Arial" w:cs="Arial"/>
          <w:sz w:val="8"/>
          <w:szCs w:val="8"/>
          <w:vertAlign w:val="superscript"/>
        </w:rPr>
        <w:t>a)</w:t>
      </w:r>
      <w:r w:rsidRPr="00CF6250">
        <w:rPr>
          <w:rFonts w:ascii="Arial" w:hAnsi="Arial" w:cs="Arial"/>
          <w:sz w:val="8"/>
          <w:szCs w:val="8"/>
        </w:rPr>
        <w:t xml:space="preserve"> W wypadku orzeczenia warunkowego zawieszenia wykonania kary, liczby tych orzeczeń wykazuje się w kolumnach odpowiednio 08, 10, 12, 14 i 16.</w:t>
      </w:r>
    </w:p>
    <w:p w:rsidR="00B6292C" w:rsidRPr="00CF6250" w:rsidRDefault="00B6292C" w:rsidP="00B6292C">
      <w:pPr>
        <w:rPr>
          <w:rFonts w:ascii="Arial" w:hAnsi="Arial" w:cs="Arial"/>
          <w:sz w:val="8"/>
          <w:szCs w:val="8"/>
        </w:rPr>
      </w:pPr>
      <w:r w:rsidRPr="00CF6250">
        <w:rPr>
          <w:rFonts w:ascii="Arial" w:hAnsi="Arial" w:cs="Arial"/>
          <w:sz w:val="8"/>
          <w:szCs w:val="8"/>
          <w:vertAlign w:val="superscript"/>
        </w:rPr>
        <w:t>b)</w:t>
      </w:r>
      <w:r w:rsidRPr="00CF6250">
        <w:rPr>
          <w:rFonts w:ascii="Arial" w:hAnsi="Arial" w:cs="Arial"/>
          <w:sz w:val="8"/>
          <w:szCs w:val="8"/>
        </w:rPr>
        <w:t xml:space="preserve"> Ograniczenie wolności, grzywna samoistna, wyłącznie środek karny, środki wychowawcze i poprawcze (art. 10 § 4 kk) (działy 2.3.1., 2.3.2., 2.3.3.).</w:t>
      </w:r>
    </w:p>
    <w:p w:rsidR="00B6292C" w:rsidRPr="00CF6250" w:rsidRDefault="00B6292C" w:rsidP="00B6292C">
      <w:pPr>
        <w:rPr>
          <w:rFonts w:ascii="Arial" w:hAnsi="Arial" w:cs="Arial"/>
          <w:sz w:val="8"/>
          <w:szCs w:val="8"/>
        </w:rPr>
      </w:pPr>
      <w:r w:rsidRPr="00CF6250">
        <w:rPr>
          <w:rFonts w:ascii="Arial" w:hAnsi="Arial" w:cs="Arial"/>
          <w:sz w:val="8"/>
          <w:szCs w:val="8"/>
          <w:vertAlign w:val="superscript"/>
        </w:rPr>
        <w:t>c)</w:t>
      </w:r>
      <w:r w:rsidRPr="00CF6250">
        <w:rPr>
          <w:rFonts w:ascii="Arial" w:hAnsi="Arial" w:cs="Arial"/>
          <w:sz w:val="8"/>
          <w:szCs w:val="8"/>
        </w:rPr>
        <w:t xml:space="preserve"> Proszę wykazać liczbę nieletnich osądzonych w trybie art. 10 § 2 kk („ nieletni skazani jak dorośli”) w dziale 3.</w:t>
      </w:r>
    </w:p>
    <w:p w:rsidR="00B6292C" w:rsidRPr="00CF6250" w:rsidRDefault="00B6292C" w:rsidP="00B6292C">
      <w:pPr>
        <w:rPr>
          <w:rFonts w:ascii="Arial" w:hAnsi="Arial" w:cs="Arial"/>
          <w:sz w:val="8"/>
          <w:szCs w:val="8"/>
        </w:rPr>
      </w:pPr>
      <w:r w:rsidRPr="00CF6250">
        <w:rPr>
          <w:rFonts w:ascii="Arial" w:hAnsi="Arial" w:cs="Arial"/>
          <w:sz w:val="8"/>
          <w:szCs w:val="8"/>
          <w:vertAlign w:val="superscript"/>
        </w:rPr>
        <w:t>d)</w:t>
      </w:r>
      <w:r w:rsidRPr="00CF6250">
        <w:rPr>
          <w:rFonts w:ascii="Arial" w:hAnsi="Arial" w:cs="Arial"/>
          <w:sz w:val="8"/>
          <w:szCs w:val="8"/>
        </w:rPr>
        <w:t xml:space="preserve"> Ustawy szczególne i Rozdział XXII kk.    </w:t>
      </w:r>
    </w:p>
    <w:p w:rsidR="00B6292C" w:rsidRPr="00CF6250" w:rsidRDefault="00B6292C" w:rsidP="00B6292C">
      <w:pPr>
        <w:rPr>
          <w:rFonts w:ascii="Arial" w:hAnsi="Arial" w:cs="Arial"/>
          <w:sz w:val="8"/>
          <w:szCs w:val="8"/>
        </w:rPr>
      </w:pPr>
      <w:r w:rsidRPr="00CF6250">
        <w:rPr>
          <w:rFonts w:ascii="Arial" w:hAnsi="Arial" w:cs="Arial"/>
          <w:sz w:val="8"/>
          <w:szCs w:val="8"/>
          <w:vertAlign w:val="superscript"/>
        </w:rPr>
        <w:t>e)</w:t>
      </w:r>
      <w:r w:rsidRPr="00CF6250">
        <w:rPr>
          <w:rFonts w:ascii="Arial" w:hAnsi="Arial" w:cs="Arial"/>
          <w:sz w:val="8"/>
          <w:szCs w:val="8"/>
        </w:rPr>
        <w:t xml:space="preserve"> Osoby, które w chwili wydania wyroku przebywały w areszcie tymczasowym.</w:t>
      </w:r>
      <w:r w:rsidRPr="00CF6250">
        <w:rPr>
          <w:rFonts w:ascii="Arial" w:hAnsi="Arial" w:cs="Arial"/>
          <w:sz w:val="8"/>
          <w:szCs w:val="8"/>
        </w:rPr>
        <w:tab/>
      </w:r>
      <w:r w:rsidRPr="00CF6250">
        <w:rPr>
          <w:rFonts w:ascii="Arial" w:hAnsi="Arial" w:cs="Arial"/>
          <w:sz w:val="8"/>
          <w:szCs w:val="8"/>
        </w:rPr>
        <w:tab/>
      </w:r>
    </w:p>
    <w:p w:rsidR="00B6292C" w:rsidRPr="00CF6250" w:rsidRDefault="00B6292C" w:rsidP="00B6292C">
      <w:pPr>
        <w:rPr>
          <w:rFonts w:ascii="Arial" w:hAnsi="Arial" w:cs="Arial"/>
          <w:sz w:val="8"/>
          <w:szCs w:val="8"/>
        </w:rPr>
      </w:pPr>
      <w:r w:rsidRPr="00CF6250">
        <w:rPr>
          <w:rFonts w:ascii="Arial" w:hAnsi="Arial" w:cs="Arial"/>
          <w:sz w:val="8"/>
          <w:szCs w:val="8"/>
          <w:vertAlign w:val="superscript"/>
        </w:rPr>
        <w:t>f)</w:t>
      </w:r>
      <w:r w:rsidRPr="00CF6250">
        <w:rPr>
          <w:rFonts w:ascii="Arial" w:hAnsi="Arial" w:cs="Arial"/>
          <w:sz w:val="8"/>
          <w:szCs w:val="8"/>
        </w:rPr>
        <w:t xml:space="preserve"> I inne z ustaw szczególnych.</w:t>
      </w:r>
    </w:p>
    <w:p w:rsidR="00B6292C" w:rsidRPr="00CF6250" w:rsidRDefault="00B6292C" w:rsidP="00B6292C">
      <w:pPr>
        <w:rPr>
          <w:rFonts w:ascii="Arial" w:hAnsi="Arial" w:cs="Arial"/>
          <w:sz w:val="8"/>
          <w:szCs w:val="8"/>
        </w:rPr>
      </w:pPr>
      <w:r w:rsidRPr="00CF6250">
        <w:rPr>
          <w:rFonts w:ascii="Arial" w:hAnsi="Arial" w:cs="Arial"/>
          <w:sz w:val="8"/>
          <w:szCs w:val="8"/>
          <w:vertAlign w:val="superscript"/>
        </w:rPr>
        <w:t>g)</w:t>
      </w:r>
      <w:r w:rsidRPr="00CF6250">
        <w:rPr>
          <w:rFonts w:ascii="Arial" w:hAnsi="Arial" w:cs="Arial"/>
          <w:sz w:val="8"/>
          <w:szCs w:val="8"/>
        </w:rPr>
        <w:t xml:space="preserve"> Jeśli jako poszkodowani występują łącznie małoletni i kobiety, to należy wykazać każdą osobę odrębnie.</w:t>
      </w:r>
    </w:p>
    <w:p w:rsidR="0078282E" w:rsidRPr="0078282E" w:rsidRDefault="0078282E" w:rsidP="0078282E">
      <w:pPr>
        <w:rPr>
          <w:rFonts w:ascii="Arial" w:hAnsi="Arial" w:cs="Arial"/>
          <w:b/>
        </w:rPr>
      </w:pPr>
      <w:r>
        <w:rPr>
          <w:rFonts w:ascii="Arial" w:hAnsi="Arial"/>
          <w:color w:val="000000"/>
          <w:sz w:val="18"/>
          <w:szCs w:val="18"/>
        </w:rPr>
        <w:br w:type="page"/>
      </w:r>
      <w:r w:rsidRPr="0078282E">
        <w:rPr>
          <w:rFonts w:ascii="Arial" w:hAnsi="Arial" w:cs="Arial"/>
          <w:b/>
        </w:rPr>
        <w:lastRenderedPageBreak/>
        <w:t>Dział 1.i.</w:t>
      </w:r>
      <w:r w:rsidRPr="0078282E">
        <w:rPr>
          <w:rFonts w:ascii="Arial" w:hAnsi="Arial" w:cs="Arial"/>
        </w:rPr>
        <w:t xml:space="preserve"> Orzeczone przepadki przedmiotów, przepadki przedsiębiorstwa i przepadki korzyści majątkowych </w:t>
      </w:r>
      <w:r w:rsidRPr="0078282E">
        <w:rPr>
          <w:rFonts w:ascii="Arial Narrow" w:hAnsi="Arial Narrow" w:cs="Arial"/>
        </w:rPr>
        <w:t xml:space="preserve">(Dz.1.i. w02, kol.2 = Dz.1. w01, kol.43; Dz.1.i. w02, kol.14 = Dz.1. w01, kol.44; Dz.1.i. w02, suma od kol.3 do kol.13 + suma od kol.15 do kol.22 = Dz. 4.1. w16+w17 kol.2) </w:t>
      </w:r>
      <w:r w:rsidRPr="0078282E">
        <w:rPr>
          <w:rFonts w:ascii="Arial" w:hAnsi="Arial" w:cs="Arial"/>
          <w:b/>
        </w:rPr>
        <w:t>UWAGA!:</w:t>
      </w:r>
      <w:r w:rsidRPr="0078282E">
        <w:rPr>
          <w:rFonts w:ascii="Arial Narrow" w:hAnsi="Arial Narrow" w:cs="Arial"/>
        </w:rPr>
        <w:t xml:space="preserve"> </w:t>
      </w:r>
      <w:r w:rsidRPr="0078282E">
        <w:rPr>
          <w:rFonts w:ascii="Arial Narrow" w:hAnsi="Arial Narrow" w:cs="Arial"/>
          <w:b/>
        </w:rPr>
        <w:t>Dane wykazywane od II półrocza 2019 roku.</w:t>
      </w:r>
    </w:p>
    <w:p w:rsidR="0078282E" w:rsidRPr="0078282E" w:rsidRDefault="0078282E" w:rsidP="0078282E">
      <w:pPr>
        <w:rPr>
          <w:rFonts w:ascii="Arial" w:hAnsi="Arial" w:cs="Arial"/>
        </w:rPr>
      </w:pPr>
    </w:p>
    <w:tbl>
      <w:tblPr>
        <w:tblW w:w="15304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93"/>
        <w:gridCol w:w="267"/>
        <w:gridCol w:w="604"/>
        <w:gridCol w:w="605"/>
        <w:gridCol w:w="614"/>
        <w:gridCol w:w="617"/>
        <w:gridCol w:w="619"/>
        <w:gridCol w:w="629"/>
        <w:gridCol w:w="619"/>
        <w:gridCol w:w="627"/>
        <w:gridCol w:w="618"/>
        <w:gridCol w:w="619"/>
        <w:gridCol w:w="619"/>
        <w:gridCol w:w="623"/>
        <w:gridCol w:w="621"/>
        <w:gridCol w:w="629"/>
        <w:gridCol w:w="619"/>
        <w:gridCol w:w="626"/>
        <w:gridCol w:w="623"/>
        <w:gridCol w:w="619"/>
        <w:gridCol w:w="621"/>
        <w:gridCol w:w="629"/>
        <w:gridCol w:w="619"/>
        <w:gridCol w:w="625"/>
      </w:tblGrid>
      <w:tr w:rsidR="00A04EB2" w:rsidRPr="0078282E" w:rsidTr="00A04EB2">
        <w:trPr>
          <w:trHeight w:val="256"/>
        </w:trPr>
        <w:tc>
          <w:tcPr>
            <w:tcW w:w="1660" w:type="dxa"/>
            <w:gridSpan w:val="2"/>
            <w:vMerge w:val="restart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Wyszczególnienie</w:t>
            </w:r>
          </w:p>
        </w:tc>
        <w:tc>
          <w:tcPr>
            <w:tcW w:w="13644" w:type="dxa"/>
            <w:gridSpan w:val="22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8282E">
              <w:rPr>
                <w:rFonts w:ascii="Arial" w:hAnsi="Arial" w:cs="Arial"/>
                <w:b/>
                <w:sz w:val="16"/>
                <w:szCs w:val="16"/>
              </w:rPr>
              <w:t>Orzeczony przepadek</w:t>
            </w:r>
          </w:p>
        </w:tc>
      </w:tr>
      <w:tr w:rsidR="00A04EB2" w:rsidRPr="0078282E" w:rsidTr="00A04EB2">
        <w:trPr>
          <w:trHeight w:val="241"/>
        </w:trPr>
        <w:tc>
          <w:tcPr>
            <w:tcW w:w="1660" w:type="dxa"/>
            <w:gridSpan w:val="2"/>
            <w:vMerge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04" w:type="dxa"/>
            <w:vMerge w:val="restart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78282E">
              <w:rPr>
                <w:rFonts w:ascii="Arial Narrow" w:hAnsi="Arial Narrow" w:cs="Arial"/>
                <w:sz w:val="12"/>
                <w:szCs w:val="12"/>
              </w:rPr>
              <w:t>Ogółem*)</w:t>
            </w:r>
            <w:r w:rsidRPr="0078282E">
              <w:rPr>
                <w:rFonts w:ascii="Arial Narrow" w:hAnsi="Arial Narrow" w:cs="Arial"/>
                <w:sz w:val="12"/>
                <w:szCs w:val="12"/>
              </w:rPr>
              <w:br/>
            </w:r>
            <w:r w:rsidRPr="0078282E">
              <w:rPr>
                <w:rFonts w:ascii="Arial" w:hAnsi="Arial" w:cs="Arial"/>
                <w:sz w:val="11"/>
              </w:rPr>
              <w:t>(kol.1&lt;=   kol.2 + kol.14)</w:t>
            </w:r>
          </w:p>
        </w:tc>
        <w:tc>
          <w:tcPr>
            <w:tcW w:w="7430" w:type="dxa"/>
            <w:gridSpan w:val="12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b/>
                <w:sz w:val="11"/>
              </w:rPr>
            </w:pPr>
            <w:r w:rsidRPr="0078282E">
              <w:rPr>
                <w:rFonts w:ascii="Arial" w:hAnsi="Arial" w:cs="Arial"/>
                <w:b/>
                <w:sz w:val="11"/>
              </w:rPr>
              <w:t>przedmiotów i przedsiębiorstwa na podstawie art:</w:t>
            </w:r>
          </w:p>
        </w:tc>
        <w:tc>
          <w:tcPr>
            <w:tcW w:w="5610" w:type="dxa"/>
            <w:gridSpan w:val="9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b/>
                <w:sz w:val="11"/>
              </w:rPr>
            </w:pPr>
            <w:r w:rsidRPr="0078282E">
              <w:rPr>
                <w:rFonts w:ascii="Arial" w:hAnsi="Arial" w:cs="Arial"/>
                <w:b/>
                <w:sz w:val="11"/>
              </w:rPr>
              <w:t>korzyści majątkowych na podstawie art</w:t>
            </w:r>
          </w:p>
        </w:tc>
      </w:tr>
      <w:tr w:rsidR="00A04EB2" w:rsidRPr="0078282E" w:rsidTr="00A04EB2">
        <w:trPr>
          <w:trHeight w:val="604"/>
        </w:trPr>
        <w:tc>
          <w:tcPr>
            <w:tcW w:w="1660" w:type="dxa"/>
            <w:gridSpan w:val="2"/>
            <w:vMerge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 Narrow" w:hAnsi="Arial Narrow" w:cs="Arial"/>
                <w:sz w:val="11"/>
              </w:rPr>
            </w:pPr>
          </w:p>
        </w:tc>
        <w:tc>
          <w:tcPr>
            <w:tcW w:w="604" w:type="dxa"/>
            <w:vMerge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 Narrow" w:hAnsi="Arial Narrow" w:cs="Arial"/>
                <w:sz w:val="11"/>
              </w:rPr>
            </w:pPr>
          </w:p>
        </w:tc>
        <w:tc>
          <w:tcPr>
            <w:tcW w:w="605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 Narrow" w:hAnsi="Arial Narrow" w:cs="Arial"/>
                <w:sz w:val="11"/>
              </w:rPr>
            </w:pPr>
            <w:r w:rsidRPr="0078282E">
              <w:rPr>
                <w:rFonts w:ascii="Arial Narrow" w:hAnsi="Arial Narrow" w:cs="Arial"/>
                <w:b/>
                <w:sz w:val="11"/>
              </w:rPr>
              <w:t>Razem **)</w:t>
            </w:r>
            <w:r w:rsidRPr="0078282E">
              <w:rPr>
                <w:rFonts w:ascii="Arial Narrow" w:hAnsi="Arial Narrow" w:cs="Arial"/>
                <w:sz w:val="11"/>
              </w:rPr>
              <w:t xml:space="preserve"> (kol.2 &lt;= suma kolumn od 3 do 13)</w:t>
            </w:r>
          </w:p>
        </w:tc>
        <w:tc>
          <w:tcPr>
            <w:tcW w:w="614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 Narrow" w:hAnsi="Arial Narrow" w:cs="Arial"/>
                <w:sz w:val="11"/>
              </w:rPr>
            </w:pPr>
            <w:r w:rsidRPr="0078282E">
              <w:rPr>
                <w:rFonts w:ascii="Arial Narrow" w:hAnsi="Arial Narrow" w:cs="Arial"/>
                <w:sz w:val="11"/>
              </w:rPr>
              <w:t>44 § 1 kk</w:t>
            </w:r>
          </w:p>
        </w:tc>
        <w:tc>
          <w:tcPr>
            <w:tcW w:w="617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 Narrow" w:hAnsi="Arial Narrow" w:cs="Arial"/>
                <w:sz w:val="11"/>
              </w:rPr>
            </w:pPr>
            <w:r w:rsidRPr="0078282E">
              <w:rPr>
                <w:rFonts w:ascii="Arial Narrow" w:hAnsi="Arial Narrow" w:cs="Arial"/>
                <w:sz w:val="11"/>
              </w:rPr>
              <w:t>44 § 2 kk</w:t>
            </w:r>
          </w:p>
        </w:tc>
        <w:tc>
          <w:tcPr>
            <w:tcW w:w="61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 Narrow" w:hAnsi="Arial Narrow" w:cs="Arial"/>
                <w:sz w:val="11"/>
              </w:rPr>
            </w:pPr>
            <w:r w:rsidRPr="0078282E">
              <w:rPr>
                <w:rFonts w:ascii="Arial Narrow" w:hAnsi="Arial Narrow" w:cs="Arial"/>
                <w:sz w:val="11"/>
              </w:rPr>
              <w:t>44 § 4 kk</w:t>
            </w:r>
          </w:p>
        </w:tc>
        <w:tc>
          <w:tcPr>
            <w:tcW w:w="62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 Narrow" w:hAnsi="Arial Narrow" w:cs="Arial"/>
                <w:sz w:val="11"/>
              </w:rPr>
            </w:pPr>
            <w:r w:rsidRPr="0078282E">
              <w:rPr>
                <w:rFonts w:ascii="Arial Narrow" w:hAnsi="Arial Narrow" w:cs="Arial"/>
                <w:sz w:val="11"/>
              </w:rPr>
              <w:t>299 § 7 kk</w:t>
            </w:r>
          </w:p>
        </w:tc>
        <w:tc>
          <w:tcPr>
            <w:tcW w:w="61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 Narrow" w:hAnsi="Arial Narrow" w:cs="Arial"/>
                <w:sz w:val="11"/>
              </w:rPr>
            </w:pPr>
            <w:r w:rsidRPr="0078282E">
              <w:rPr>
                <w:rFonts w:ascii="Arial Narrow" w:hAnsi="Arial Narrow" w:cs="Arial"/>
                <w:sz w:val="11"/>
              </w:rPr>
              <w:t>316 kk</w:t>
            </w:r>
          </w:p>
        </w:tc>
        <w:tc>
          <w:tcPr>
            <w:tcW w:w="627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 Narrow" w:hAnsi="Arial Narrow" w:cs="Arial"/>
                <w:sz w:val="11"/>
              </w:rPr>
            </w:pPr>
            <w:r w:rsidRPr="0078282E">
              <w:rPr>
                <w:rFonts w:ascii="Arial Narrow" w:hAnsi="Arial Narrow" w:cs="Arial"/>
                <w:sz w:val="11"/>
              </w:rPr>
              <w:t>44a § 1 kk</w:t>
            </w:r>
          </w:p>
        </w:tc>
        <w:tc>
          <w:tcPr>
            <w:tcW w:w="618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 Narrow" w:hAnsi="Arial Narrow" w:cs="Arial"/>
                <w:sz w:val="11"/>
              </w:rPr>
            </w:pPr>
            <w:r w:rsidRPr="0078282E">
              <w:rPr>
                <w:rFonts w:ascii="Arial Narrow" w:hAnsi="Arial Narrow" w:cs="Arial"/>
                <w:sz w:val="11"/>
              </w:rPr>
              <w:t>44a § 2 kk</w:t>
            </w:r>
          </w:p>
        </w:tc>
        <w:tc>
          <w:tcPr>
            <w:tcW w:w="61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 Narrow" w:hAnsi="Arial Narrow" w:cs="Arial"/>
                <w:sz w:val="11"/>
              </w:rPr>
            </w:pPr>
            <w:r w:rsidRPr="0078282E">
              <w:rPr>
                <w:rFonts w:ascii="Arial Narrow" w:hAnsi="Arial Narrow" w:cs="Arial"/>
                <w:sz w:val="8"/>
                <w:szCs w:val="8"/>
              </w:rPr>
              <w:t>70 ust. z dn. 29 lipca 2005 r. o przeciwdziałaniu narkomanii</w:t>
            </w:r>
          </w:p>
        </w:tc>
        <w:tc>
          <w:tcPr>
            <w:tcW w:w="61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 Narrow" w:hAnsi="Arial Narrow" w:cs="Arial"/>
                <w:sz w:val="11"/>
              </w:rPr>
            </w:pPr>
            <w:r w:rsidRPr="0078282E">
              <w:rPr>
                <w:rFonts w:ascii="Arial Narrow" w:hAnsi="Arial Narrow" w:cs="Arial"/>
                <w:sz w:val="11"/>
              </w:rPr>
              <w:t>31 kks</w:t>
            </w:r>
          </w:p>
        </w:tc>
        <w:tc>
          <w:tcPr>
            <w:tcW w:w="623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 Narrow" w:hAnsi="Arial Narrow" w:cs="Arial"/>
                <w:sz w:val="11"/>
              </w:rPr>
            </w:pPr>
            <w:r w:rsidRPr="0078282E">
              <w:rPr>
                <w:rFonts w:ascii="Arial Narrow" w:hAnsi="Arial Narrow" w:cs="Arial"/>
                <w:sz w:val="11"/>
              </w:rPr>
              <w:t>32 kks</w:t>
            </w:r>
          </w:p>
        </w:tc>
        <w:tc>
          <w:tcPr>
            <w:tcW w:w="621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 Narrow" w:hAnsi="Arial Narrow" w:cs="Arial"/>
                <w:sz w:val="11"/>
              </w:rPr>
            </w:pPr>
            <w:r w:rsidRPr="0078282E">
              <w:rPr>
                <w:rFonts w:ascii="Arial Narrow" w:hAnsi="Arial Narrow" w:cs="Arial"/>
                <w:sz w:val="11"/>
              </w:rPr>
              <w:t>inne</w:t>
            </w:r>
          </w:p>
        </w:tc>
        <w:tc>
          <w:tcPr>
            <w:tcW w:w="62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 Narrow" w:hAnsi="Arial Narrow" w:cs="Arial"/>
                <w:b/>
                <w:sz w:val="11"/>
              </w:rPr>
              <w:t>Razem ***)</w:t>
            </w:r>
            <w:r w:rsidRPr="0078282E">
              <w:rPr>
                <w:rFonts w:ascii="Arial Narrow" w:hAnsi="Arial Narrow" w:cs="Arial"/>
                <w:sz w:val="11"/>
              </w:rPr>
              <w:t xml:space="preserve"> (kol.14 &lt;= suma kolumn od 15 do 22)</w:t>
            </w:r>
          </w:p>
        </w:tc>
        <w:tc>
          <w:tcPr>
            <w:tcW w:w="61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45 § 1 kk</w:t>
            </w:r>
          </w:p>
        </w:tc>
        <w:tc>
          <w:tcPr>
            <w:tcW w:w="626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45 § 2 kk</w:t>
            </w:r>
          </w:p>
        </w:tc>
        <w:tc>
          <w:tcPr>
            <w:tcW w:w="623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45 § 3 kk</w:t>
            </w:r>
          </w:p>
        </w:tc>
        <w:tc>
          <w:tcPr>
            <w:tcW w:w="61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45 § 5 kk</w:t>
            </w:r>
          </w:p>
        </w:tc>
        <w:tc>
          <w:tcPr>
            <w:tcW w:w="621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45a § 1 kk</w:t>
            </w:r>
          </w:p>
        </w:tc>
        <w:tc>
          <w:tcPr>
            <w:tcW w:w="62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45a § 2 kk</w:t>
            </w:r>
          </w:p>
        </w:tc>
        <w:tc>
          <w:tcPr>
            <w:tcW w:w="61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33 kks</w:t>
            </w:r>
          </w:p>
        </w:tc>
        <w:tc>
          <w:tcPr>
            <w:tcW w:w="625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inne</w:t>
            </w:r>
          </w:p>
        </w:tc>
      </w:tr>
      <w:tr w:rsidR="00A04EB2" w:rsidRPr="0078282E" w:rsidTr="00A04EB2">
        <w:trPr>
          <w:trHeight w:hRule="exact" w:val="160"/>
        </w:trPr>
        <w:tc>
          <w:tcPr>
            <w:tcW w:w="1660" w:type="dxa"/>
            <w:gridSpan w:val="2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0</w:t>
            </w:r>
          </w:p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604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605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614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617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61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5</w:t>
            </w:r>
          </w:p>
        </w:tc>
        <w:tc>
          <w:tcPr>
            <w:tcW w:w="62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6</w:t>
            </w:r>
          </w:p>
        </w:tc>
        <w:tc>
          <w:tcPr>
            <w:tcW w:w="61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627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618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9</w:t>
            </w:r>
          </w:p>
        </w:tc>
        <w:tc>
          <w:tcPr>
            <w:tcW w:w="61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10</w:t>
            </w:r>
          </w:p>
        </w:tc>
        <w:tc>
          <w:tcPr>
            <w:tcW w:w="61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623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621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13</w:t>
            </w:r>
          </w:p>
        </w:tc>
        <w:tc>
          <w:tcPr>
            <w:tcW w:w="62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14</w:t>
            </w:r>
          </w:p>
        </w:tc>
        <w:tc>
          <w:tcPr>
            <w:tcW w:w="61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15</w:t>
            </w:r>
          </w:p>
        </w:tc>
        <w:tc>
          <w:tcPr>
            <w:tcW w:w="626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16</w:t>
            </w:r>
          </w:p>
        </w:tc>
        <w:tc>
          <w:tcPr>
            <w:tcW w:w="623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17</w:t>
            </w:r>
          </w:p>
        </w:tc>
        <w:tc>
          <w:tcPr>
            <w:tcW w:w="61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18</w:t>
            </w:r>
          </w:p>
        </w:tc>
        <w:tc>
          <w:tcPr>
            <w:tcW w:w="621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19</w:t>
            </w:r>
          </w:p>
        </w:tc>
        <w:tc>
          <w:tcPr>
            <w:tcW w:w="62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20</w:t>
            </w:r>
          </w:p>
        </w:tc>
        <w:tc>
          <w:tcPr>
            <w:tcW w:w="61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21</w:t>
            </w:r>
          </w:p>
        </w:tc>
        <w:tc>
          <w:tcPr>
            <w:tcW w:w="625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22</w:t>
            </w:r>
          </w:p>
        </w:tc>
      </w:tr>
      <w:tr w:rsidR="00A04EB2" w:rsidRPr="0078282E" w:rsidTr="00A04EB2">
        <w:trPr>
          <w:trHeight w:val="322"/>
        </w:trPr>
        <w:tc>
          <w:tcPr>
            <w:tcW w:w="1393" w:type="dxa"/>
            <w:tcBorders>
              <w:right w:val="single" w:sz="12" w:space="0" w:color="auto"/>
            </w:tcBorders>
            <w:vAlign w:val="center"/>
          </w:tcPr>
          <w:p w:rsidR="00A04EB2" w:rsidRPr="0078282E" w:rsidRDefault="00A04EB2" w:rsidP="00602789">
            <w:pPr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Liczba spraw, w których orzeczono przepadek</w:t>
            </w:r>
          </w:p>
        </w:tc>
        <w:tc>
          <w:tcPr>
            <w:tcW w:w="2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78282E" w:rsidRDefault="00A04EB2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01</w:t>
            </w:r>
          </w:p>
        </w:tc>
        <w:tc>
          <w:tcPr>
            <w:tcW w:w="6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1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04EB2" w:rsidRPr="0078282E" w:rsidTr="00A04EB2">
        <w:trPr>
          <w:trHeight w:hRule="exact" w:val="296"/>
        </w:trPr>
        <w:tc>
          <w:tcPr>
            <w:tcW w:w="1393" w:type="dxa"/>
            <w:tcBorders>
              <w:right w:val="single" w:sz="12" w:space="0" w:color="auto"/>
            </w:tcBorders>
            <w:vAlign w:val="center"/>
          </w:tcPr>
          <w:p w:rsidR="00A04EB2" w:rsidRPr="0078282E" w:rsidRDefault="00A04EB2" w:rsidP="00602789">
            <w:pPr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Liczba osób, wobec których orzeczono przepadek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78282E" w:rsidRDefault="00A04EB2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02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04EB2" w:rsidRPr="0078282E" w:rsidTr="00A04EB2">
        <w:trPr>
          <w:trHeight w:hRule="exact" w:val="286"/>
        </w:trPr>
        <w:tc>
          <w:tcPr>
            <w:tcW w:w="1393" w:type="dxa"/>
            <w:tcBorders>
              <w:right w:val="single" w:sz="12" w:space="0" w:color="auto"/>
            </w:tcBorders>
            <w:vAlign w:val="center"/>
          </w:tcPr>
          <w:p w:rsidR="00A04EB2" w:rsidRPr="0078282E" w:rsidRDefault="00A04EB2" w:rsidP="00602789">
            <w:pPr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Wartość orzeczonego przepadku (w PLN)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Pr="0078282E" w:rsidRDefault="00A04EB2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03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78282E" w:rsidRPr="0078282E" w:rsidRDefault="0078282E" w:rsidP="0078282E">
      <w:pPr>
        <w:pStyle w:val="Style3"/>
        <w:widowControl/>
        <w:spacing w:line="240" w:lineRule="auto"/>
        <w:ind w:firstLine="0"/>
        <w:rPr>
          <w:rStyle w:val="FontStyle14"/>
          <w:rFonts w:ascii="Arial Narrow" w:hAnsi="Arial Narrow" w:cs="Arial"/>
          <w:sz w:val="12"/>
          <w:szCs w:val="12"/>
        </w:rPr>
      </w:pPr>
    </w:p>
    <w:p w:rsidR="0078282E" w:rsidRPr="0078282E" w:rsidRDefault="0078282E" w:rsidP="0078282E">
      <w:pPr>
        <w:pStyle w:val="Style3"/>
        <w:widowControl/>
        <w:spacing w:line="240" w:lineRule="auto"/>
        <w:ind w:firstLine="0"/>
        <w:rPr>
          <w:rStyle w:val="FontStyle14"/>
          <w:rFonts w:ascii="Arial Narrow" w:hAnsi="Arial Narrow" w:cs="Arial"/>
          <w:sz w:val="12"/>
          <w:szCs w:val="12"/>
        </w:rPr>
      </w:pPr>
      <w:r w:rsidRPr="0078282E">
        <w:rPr>
          <w:rStyle w:val="FontStyle14"/>
          <w:rFonts w:ascii="Arial Narrow" w:hAnsi="Arial Narrow" w:cs="Arial"/>
          <w:sz w:val="12"/>
          <w:szCs w:val="12"/>
        </w:rPr>
        <w:t>*) w kol.1 sprawę (w01) i osobę (w02) wykazujemy tylko raz bez względu na liczbę orzeczonych przepadków przedmiotów, przedsiębiorstwa lub korzyści majątkowych; w wierszu w03 wykazujemy łączną kwotę orzeczonych przepadków przedmiotów, przedsiębiorstwa lub korzyści majątkowych</w:t>
      </w:r>
    </w:p>
    <w:p w:rsidR="0078282E" w:rsidRPr="0078282E" w:rsidRDefault="0078282E" w:rsidP="0078282E">
      <w:pPr>
        <w:pStyle w:val="Style3"/>
        <w:widowControl/>
        <w:spacing w:line="240" w:lineRule="auto"/>
        <w:ind w:firstLine="0"/>
        <w:rPr>
          <w:rStyle w:val="FontStyle14"/>
          <w:rFonts w:ascii="Arial Narrow" w:hAnsi="Arial Narrow" w:cs="Arial"/>
          <w:spacing w:val="-2"/>
          <w:sz w:val="12"/>
          <w:szCs w:val="12"/>
        </w:rPr>
      </w:pPr>
      <w:r w:rsidRPr="0078282E">
        <w:rPr>
          <w:rStyle w:val="FontStyle14"/>
          <w:rFonts w:ascii="Arial Narrow" w:hAnsi="Arial Narrow" w:cs="Arial"/>
          <w:spacing w:val="-2"/>
          <w:sz w:val="12"/>
          <w:szCs w:val="12"/>
        </w:rPr>
        <w:t>**) w kol.2 sprawę (w. 01) i osobę (w02) wykazujemy tylko raz bez względu na liczbę orzeczonych przepadków przedmiotów lub przedsiębiorstwa; w kolumnach od 3 do 13 wykazujemy wszystkie orzeczone przepadki przedmiotów lub przedsiębiorstwa; w wierszu w03 wykazujemy łączną kwotę orzeczonych przepadków przedmiotów lub przedsiębiorstwa</w:t>
      </w:r>
    </w:p>
    <w:p w:rsidR="0078282E" w:rsidRPr="0078282E" w:rsidRDefault="0078282E" w:rsidP="0078282E">
      <w:pPr>
        <w:pStyle w:val="Style3"/>
        <w:widowControl/>
        <w:spacing w:line="240" w:lineRule="auto"/>
        <w:ind w:firstLine="0"/>
        <w:rPr>
          <w:rStyle w:val="FontStyle14"/>
          <w:rFonts w:ascii="Arial Narrow" w:hAnsi="Arial Narrow" w:cs="Arial"/>
          <w:sz w:val="12"/>
          <w:szCs w:val="12"/>
        </w:rPr>
      </w:pPr>
      <w:r w:rsidRPr="0078282E">
        <w:rPr>
          <w:rStyle w:val="FontStyle14"/>
          <w:rFonts w:ascii="Arial Narrow" w:hAnsi="Arial Narrow" w:cs="Arial"/>
          <w:sz w:val="12"/>
          <w:szCs w:val="12"/>
        </w:rPr>
        <w:t>***) w kol.14 sprawę (w. 01) i osobę (w02) wykazujemy tylko raz bez względu na liczbę orzeczonych przepadków korzyści majątkowych; w kolumnach od 15 do 22 wykazujemy wszystkie orzeczone przepadki korzyści majątkowych; w wierszu w03 wykazujemy łączną kwotę orzeczonych przepadków korzyści majątkowych</w:t>
      </w:r>
    </w:p>
    <w:p w:rsidR="0078282E" w:rsidRPr="0078282E" w:rsidRDefault="0078282E" w:rsidP="0078282E">
      <w:pPr>
        <w:pStyle w:val="Style3"/>
        <w:widowControl/>
        <w:spacing w:line="240" w:lineRule="auto"/>
        <w:ind w:firstLine="0"/>
        <w:rPr>
          <w:rStyle w:val="FontStyle14"/>
          <w:rFonts w:ascii="Arial" w:hAnsi="Arial" w:cs="Arial"/>
          <w:sz w:val="12"/>
          <w:szCs w:val="12"/>
        </w:rPr>
      </w:pPr>
    </w:p>
    <w:p w:rsidR="0078282E" w:rsidRPr="0078282E" w:rsidRDefault="0078282E" w:rsidP="0078282E">
      <w:pPr>
        <w:jc w:val="both"/>
        <w:rPr>
          <w:rFonts w:ascii="Arial Narrow" w:hAnsi="Arial Narrow" w:cs="Arial"/>
          <w:i/>
          <w:sz w:val="12"/>
          <w:szCs w:val="12"/>
        </w:rPr>
      </w:pPr>
      <w:r w:rsidRPr="0078282E">
        <w:rPr>
          <w:rFonts w:ascii="Arial Narrow" w:hAnsi="Arial Narrow" w:cs="Arial"/>
          <w:b/>
          <w:i/>
          <w:sz w:val="12"/>
          <w:szCs w:val="12"/>
          <w:u w:val="single"/>
        </w:rPr>
        <w:t>Przykłady</w:t>
      </w:r>
      <w:r w:rsidRPr="0078282E">
        <w:rPr>
          <w:rFonts w:ascii="Arial Narrow" w:hAnsi="Arial Narrow" w:cs="Arial"/>
          <w:i/>
          <w:sz w:val="12"/>
          <w:szCs w:val="12"/>
        </w:rPr>
        <w:t>:</w:t>
      </w:r>
    </w:p>
    <w:p w:rsidR="0078282E" w:rsidRPr="0078282E" w:rsidRDefault="0078282E" w:rsidP="0078282E">
      <w:pPr>
        <w:pStyle w:val="Akapitzlist"/>
        <w:numPr>
          <w:ilvl w:val="0"/>
          <w:numId w:val="2"/>
        </w:numPr>
        <w:spacing w:after="0" w:line="240" w:lineRule="auto"/>
        <w:ind w:left="284" w:hanging="142"/>
        <w:jc w:val="both"/>
        <w:rPr>
          <w:rFonts w:ascii="Arial Narrow" w:hAnsi="Arial Narrow" w:cs="Arial"/>
          <w:i/>
          <w:sz w:val="12"/>
          <w:szCs w:val="12"/>
        </w:rPr>
      </w:pPr>
      <w:r w:rsidRPr="0078282E">
        <w:rPr>
          <w:rFonts w:ascii="Arial Narrow" w:hAnsi="Arial Narrow" w:cs="Arial"/>
          <w:i/>
          <w:sz w:val="12"/>
          <w:szCs w:val="12"/>
        </w:rPr>
        <w:t>Jeżeli w jednej sprawie orzeczono w stosunku do jednej osoby zarówno przepadek przedmiotów na podstawie art. 44 § 1 kk jak i przepadek korzyści majątkowej na podstawie art. 45 § 1 kk to w wierszu 1 wykazujemy jedną sprawę w kolumnach 1, 2, 3, 14 i 15. Analogicznie należy wykazać osoby w wierszu 2.</w:t>
      </w:r>
    </w:p>
    <w:p w:rsidR="0078282E" w:rsidRPr="0078282E" w:rsidRDefault="0078282E" w:rsidP="0078282E">
      <w:pPr>
        <w:pStyle w:val="Akapitzlist"/>
        <w:numPr>
          <w:ilvl w:val="0"/>
          <w:numId w:val="2"/>
        </w:numPr>
        <w:spacing w:after="0" w:line="240" w:lineRule="auto"/>
        <w:ind w:left="284" w:hanging="142"/>
        <w:jc w:val="both"/>
        <w:rPr>
          <w:rFonts w:ascii="Arial Narrow" w:hAnsi="Arial Narrow" w:cs="Arial"/>
          <w:i/>
          <w:sz w:val="12"/>
          <w:szCs w:val="12"/>
        </w:rPr>
      </w:pPr>
      <w:r w:rsidRPr="0078282E">
        <w:rPr>
          <w:rFonts w:ascii="Arial Narrow" w:hAnsi="Arial Narrow" w:cs="Arial"/>
          <w:i/>
          <w:sz w:val="12"/>
          <w:szCs w:val="12"/>
        </w:rPr>
        <w:t xml:space="preserve">Jeżeli w jednej sprawie osądzono dwie osoby, z czego wobec jednej orzeczono przepadek przedmiotów na podstawie art. 44 § 1 kk, a wobec drugiej orzeczono przepadek korzyści majątkowej na podstawie art. 45 § 1 kk to w wierszu 1 wykazujemy jedną sprawę w kolumnach 1, 2, 3, 14 i 15, natomiast w wierszu 2 w kolumnie 1 dwie osoby, a w kolumnach 2, 3, 14 i 15 po jednej osobie.    </w:t>
      </w:r>
    </w:p>
    <w:p w:rsidR="0078282E" w:rsidRPr="0078282E" w:rsidRDefault="0078282E" w:rsidP="0078282E">
      <w:pPr>
        <w:pStyle w:val="Akapitzlist"/>
        <w:numPr>
          <w:ilvl w:val="0"/>
          <w:numId w:val="2"/>
        </w:numPr>
        <w:spacing w:after="0" w:line="240" w:lineRule="auto"/>
        <w:ind w:left="284" w:hanging="142"/>
        <w:jc w:val="both"/>
        <w:rPr>
          <w:rFonts w:ascii="Arial Narrow" w:hAnsi="Arial Narrow" w:cs="Arial"/>
          <w:i/>
          <w:sz w:val="12"/>
          <w:szCs w:val="12"/>
        </w:rPr>
      </w:pPr>
      <w:r w:rsidRPr="0078282E">
        <w:rPr>
          <w:rFonts w:ascii="Arial Narrow" w:hAnsi="Arial Narrow" w:cs="Arial"/>
          <w:i/>
          <w:sz w:val="12"/>
          <w:szCs w:val="12"/>
        </w:rPr>
        <w:t xml:space="preserve">Jeżeli w jednej sprawie osądzono trzy osoby, z czego wobec jednej orzeczono przepadek przedmiotów na podstawie art. 44 § 1 kk i art. 70 ust. z dn. 29 lipca 2005 r. o przeciwdziałaniu narkomanii,  wobec drugiej orzeczono przepadek korzyści majątkowej na podstawie art. 45 § 1 kk, a wobec trzeciej orzeczono przepadek przedmiotów na podstawie art. 44 § 1 kk  to w wierszu 1 wykazujemy jedną sprawę w kolumnach 1, 2, 3, 10, 14 i 15, natomiast w wierszu 2 w kolumnie 1 - trzy osoby, w kolumnach 2 i 3  – 2 osoby, a w kolumnach 10, 14 i 15 po jednej osobie.    </w:t>
      </w:r>
    </w:p>
    <w:p w:rsidR="00F44FD9" w:rsidRDefault="00F44FD9" w:rsidP="00F44FD9">
      <w:pPr>
        <w:numPr>
          <w:ilvl w:val="0"/>
          <w:numId w:val="2"/>
        </w:numPr>
        <w:spacing w:before="40" w:line="160" w:lineRule="exact"/>
        <w:rPr>
          <w:rFonts w:ascii="Arial" w:hAnsi="Arial"/>
          <w:color w:val="000000"/>
          <w:sz w:val="12"/>
        </w:rPr>
      </w:pPr>
    </w:p>
    <w:p w:rsidR="00F44FD9" w:rsidRDefault="00F44FD9" w:rsidP="00F44FD9">
      <w:pPr>
        <w:numPr>
          <w:ilvl w:val="0"/>
          <w:numId w:val="2"/>
        </w:numPr>
        <w:rPr>
          <w:rFonts w:ascii="Arial" w:hAnsi="Arial"/>
          <w:color w:val="000000"/>
          <w:sz w:val="18"/>
          <w:szCs w:val="18"/>
        </w:rPr>
        <w:sectPr w:rsidR="00F44FD9" w:rsidSect="00F44FD9">
          <w:headerReference w:type="default" r:id="rId7"/>
          <w:footerReference w:type="default" r:id="rId8"/>
          <w:type w:val="continuous"/>
          <w:pgSz w:w="16840" w:h="11907" w:orient="landscape" w:code="9"/>
          <w:pgMar w:top="252" w:right="731" w:bottom="196" w:left="794" w:header="255" w:footer="255" w:gutter="0"/>
          <w:cols w:space="708"/>
          <w:docGrid w:linePitch="272"/>
        </w:sectPr>
      </w:pPr>
    </w:p>
    <w:p w:rsidR="00375DC2" w:rsidRPr="0028632F" w:rsidRDefault="00375DC2">
      <w:pPr>
        <w:spacing w:before="60" w:after="40" w:line="160" w:lineRule="exact"/>
        <w:rPr>
          <w:rFonts w:ascii="Arial" w:hAnsi="Arial"/>
          <w:color w:val="000000"/>
          <w:sz w:val="18"/>
          <w:szCs w:val="18"/>
        </w:rPr>
      </w:pPr>
      <w:r w:rsidRPr="0028632F">
        <w:rPr>
          <w:rFonts w:ascii="Arial" w:hAnsi="Arial"/>
          <w:color w:val="000000"/>
          <w:sz w:val="18"/>
          <w:szCs w:val="18"/>
        </w:rPr>
        <w:t>Dział 2.1. Grzywna obok pozbawienia wolności – wg stawek</w:t>
      </w:r>
    </w:p>
    <w:tbl>
      <w:tblPr>
        <w:tblW w:w="0" w:type="auto"/>
        <w:tblInd w:w="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284"/>
        <w:gridCol w:w="1021"/>
        <w:gridCol w:w="680"/>
        <w:gridCol w:w="680"/>
        <w:gridCol w:w="680"/>
        <w:gridCol w:w="680"/>
        <w:gridCol w:w="680"/>
        <w:gridCol w:w="680"/>
      </w:tblGrid>
      <w:tr w:rsidR="0028632F" w:rsidRPr="0028632F">
        <w:trPr>
          <w:cantSplit/>
          <w:trHeight w:hRule="exact" w:val="200"/>
        </w:trPr>
        <w:tc>
          <w:tcPr>
            <w:tcW w:w="1418" w:type="dxa"/>
            <w:gridSpan w:val="2"/>
            <w:vMerge w:val="restart"/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Wyszczególnienie</w:t>
            </w:r>
          </w:p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stawek</w:t>
            </w:r>
          </w:p>
        </w:tc>
        <w:tc>
          <w:tcPr>
            <w:tcW w:w="102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Razem</w:t>
            </w:r>
          </w:p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(rubr. 2 do 7)</w:t>
            </w:r>
          </w:p>
        </w:tc>
        <w:tc>
          <w:tcPr>
            <w:tcW w:w="4080" w:type="dxa"/>
            <w:gridSpan w:val="6"/>
            <w:tcBorders>
              <w:left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Wysokość stawek</w:t>
            </w:r>
          </w:p>
        </w:tc>
      </w:tr>
      <w:tr w:rsidR="0028632F" w:rsidRPr="0028632F">
        <w:trPr>
          <w:cantSplit/>
          <w:trHeight w:hRule="exact" w:val="280"/>
        </w:trPr>
        <w:tc>
          <w:tcPr>
            <w:tcW w:w="1418" w:type="dxa"/>
            <w:gridSpan w:val="2"/>
            <w:vMerge/>
            <w:tcBorders>
              <w:bottom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</w:p>
        </w:tc>
        <w:tc>
          <w:tcPr>
            <w:tcW w:w="680" w:type="dxa"/>
            <w:tcBorders>
              <w:left w:val="nil"/>
              <w:bottom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do 20 zł</w:t>
            </w:r>
          </w:p>
        </w:tc>
        <w:tc>
          <w:tcPr>
            <w:tcW w:w="680" w:type="dxa"/>
            <w:tcBorders>
              <w:bottom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21 do 30 zł</w:t>
            </w:r>
          </w:p>
        </w:tc>
        <w:tc>
          <w:tcPr>
            <w:tcW w:w="680" w:type="dxa"/>
            <w:tcBorders>
              <w:bottom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31 do 50 zł</w:t>
            </w:r>
          </w:p>
        </w:tc>
        <w:tc>
          <w:tcPr>
            <w:tcW w:w="680" w:type="dxa"/>
            <w:tcBorders>
              <w:bottom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51 do 80 zł</w:t>
            </w:r>
          </w:p>
        </w:tc>
        <w:tc>
          <w:tcPr>
            <w:tcW w:w="680" w:type="dxa"/>
            <w:tcBorders>
              <w:bottom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81 do 100 zł</w:t>
            </w:r>
          </w:p>
        </w:tc>
        <w:tc>
          <w:tcPr>
            <w:tcW w:w="680" w:type="dxa"/>
            <w:tcBorders>
              <w:bottom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101 zł</w:t>
            </w:r>
          </w:p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i więcej</w:t>
            </w:r>
          </w:p>
        </w:tc>
      </w:tr>
      <w:tr w:rsidR="0028632F" w:rsidRPr="0028632F">
        <w:trPr>
          <w:cantSplit/>
          <w:trHeight w:hRule="exact" w:val="160"/>
        </w:trPr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12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02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03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04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05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06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07</w:t>
            </w:r>
          </w:p>
        </w:tc>
      </w:tr>
      <w:tr w:rsidR="0028632F" w:rsidRPr="0028632F" w:rsidTr="00170227">
        <w:trPr>
          <w:trHeight w:hRule="exact" w:val="280"/>
        </w:trPr>
        <w:tc>
          <w:tcPr>
            <w:tcW w:w="1134" w:type="dxa"/>
            <w:tcBorders>
              <w:top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170227" w:rsidRPr="0028632F" w:rsidRDefault="00170227">
            <w:pPr>
              <w:spacing w:line="110" w:lineRule="exact"/>
              <w:ind w:left="85"/>
              <w:rPr>
                <w:rFonts w:ascii="Arial" w:hAnsi="Arial"/>
                <w:b/>
                <w:color w:val="000000"/>
                <w:sz w:val="11"/>
              </w:rPr>
            </w:pPr>
            <w:r w:rsidRPr="0028632F">
              <w:rPr>
                <w:rFonts w:ascii="Arial" w:hAnsi="Arial"/>
                <w:b/>
                <w:color w:val="000000"/>
                <w:sz w:val="11"/>
              </w:rPr>
              <w:t>OGÓŁEM</w:t>
            </w:r>
          </w:p>
          <w:p w:rsidR="00170227" w:rsidRPr="0028632F" w:rsidRDefault="00170227">
            <w:pPr>
              <w:spacing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(w. 02 do 09)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01</w:t>
            </w:r>
          </w:p>
        </w:tc>
        <w:tc>
          <w:tcPr>
            <w:tcW w:w="10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40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23</w:t>
            </w:r>
          </w:p>
        </w:tc>
        <w:tc>
          <w:tcPr>
            <w:tcW w:w="680" w:type="dxa"/>
            <w:tcBorders>
              <w:top w:val="nil"/>
              <w:bottom w:val="nil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7</w:t>
            </w:r>
          </w:p>
        </w:tc>
        <w:tc>
          <w:tcPr>
            <w:tcW w:w="680" w:type="dxa"/>
            <w:tcBorders>
              <w:top w:val="nil"/>
              <w:bottom w:val="nil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8</w:t>
            </w:r>
          </w:p>
        </w:tc>
        <w:tc>
          <w:tcPr>
            <w:tcW w:w="680" w:type="dxa"/>
            <w:tcBorders>
              <w:top w:val="nil"/>
              <w:bottom w:val="nil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</w:p>
        </w:tc>
        <w:tc>
          <w:tcPr>
            <w:tcW w:w="680" w:type="dxa"/>
            <w:tcBorders>
              <w:top w:val="nil"/>
              <w:bottom w:val="nil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</w:p>
        </w:tc>
      </w:tr>
      <w:tr w:rsidR="0028632F" w:rsidRPr="0028632F" w:rsidTr="00170227">
        <w:trPr>
          <w:trHeight w:hRule="exact" w:val="220"/>
        </w:trPr>
        <w:tc>
          <w:tcPr>
            <w:tcW w:w="1134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do 20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02</w:t>
            </w:r>
          </w:p>
        </w:tc>
        <w:tc>
          <w:tcPr>
            <w:tcW w:w="10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0"/>
        </w:trPr>
        <w:tc>
          <w:tcPr>
            <w:tcW w:w="1134" w:type="dxa"/>
            <w:tcBorders>
              <w:top w:val="nil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21 do 50</w:t>
            </w: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03</w:t>
            </w:r>
          </w:p>
        </w:tc>
        <w:tc>
          <w:tcPr>
            <w:tcW w:w="10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3</w:t>
            </w:r>
          </w:p>
        </w:tc>
        <w:tc>
          <w:tcPr>
            <w:tcW w:w="680" w:type="dxa"/>
            <w:tcBorders>
              <w:top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</w:p>
        </w:tc>
        <w:tc>
          <w:tcPr>
            <w:tcW w:w="680" w:type="dxa"/>
            <w:tcBorders>
              <w:top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0"/>
        </w:trPr>
        <w:tc>
          <w:tcPr>
            <w:tcW w:w="1134" w:type="dxa"/>
            <w:tcBorders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51 do 70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0"/>
        </w:trPr>
        <w:tc>
          <w:tcPr>
            <w:tcW w:w="1134" w:type="dxa"/>
            <w:tcBorders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71 do 80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0"/>
        </w:trPr>
        <w:tc>
          <w:tcPr>
            <w:tcW w:w="1134" w:type="dxa"/>
            <w:tcBorders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81 do 100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06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10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0"/>
        </w:trPr>
        <w:tc>
          <w:tcPr>
            <w:tcW w:w="1134" w:type="dxa"/>
            <w:tcBorders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101 do 200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07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8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0"/>
        </w:trPr>
        <w:tc>
          <w:tcPr>
            <w:tcW w:w="1134" w:type="dxa"/>
            <w:tcBorders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201 do 300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08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</w:p>
        </w:tc>
      </w:tr>
      <w:tr w:rsidR="0028632F" w:rsidRPr="0028632F" w:rsidTr="00170227">
        <w:trPr>
          <w:trHeight w:val="220"/>
        </w:trPr>
        <w:tc>
          <w:tcPr>
            <w:tcW w:w="1134" w:type="dxa"/>
            <w:tcBorders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powyżej 300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09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</w:tbl>
    <w:p w:rsidR="00006A75" w:rsidRDefault="00006A75">
      <w:pPr>
        <w:spacing w:before="80" w:line="160" w:lineRule="exact"/>
        <w:rPr>
          <w:rFonts w:ascii="Arial" w:hAnsi="Arial"/>
          <w:color w:val="000000"/>
          <w:sz w:val="18"/>
          <w:szCs w:val="18"/>
        </w:rPr>
      </w:pPr>
    </w:p>
    <w:p w:rsidR="00375DC2" w:rsidRPr="0028632F" w:rsidRDefault="00375DC2">
      <w:pPr>
        <w:spacing w:before="80" w:line="160" w:lineRule="exact"/>
        <w:rPr>
          <w:rFonts w:ascii="Arial" w:hAnsi="Arial"/>
          <w:color w:val="000000"/>
          <w:sz w:val="18"/>
          <w:szCs w:val="18"/>
        </w:rPr>
      </w:pPr>
      <w:r w:rsidRPr="0028632F">
        <w:rPr>
          <w:rFonts w:ascii="Arial" w:hAnsi="Arial"/>
          <w:color w:val="000000"/>
          <w:sz w:val="18"/>
          <w:szCs w:val="18"/>
        </w:rPr>
        <w:t xml:space="preserve">Dział 2.2. Grzywna obok pozbawienia wolności (w wysokości kwotowej) </w:t>
      </w:r>
    </w:p>
    <w:p w:rsidR="00375DC2" w:rsidRPr="0028632F" w:rsidRDefault="00375DC2">
      <w:pPr>
        <w:spacing w:after="40" w:line="160" w:lineRule="exact"/>
        <w:rPr>
          <w:rFonts w:ascii="Arial" w:hAnsi="Arial"/>
          <w:color w:val="000000"/>
          <w:sz w:val="18"/>
          <w:szCs w:val="18"/>
        </w:rPr>
      </w:pPr>
      <w:r w:rsidRPr="0028632F">
        <w:rPr>
          <w:rFonts w:ascii="Arial" w:hAnsi="Arial"/>
          <w:color w:val="000000"/>
          <w:sz w:val="18"/>
          <w:szCs w:val="18"/>
        </w:rPr>
        <w:t xml:space="preserve">                – według orzeczenia (a nie przeliczenia z dz. 2.1.)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851"/>
        <w:gridCol w:w="851"/>
        <w:gridCol w:w="851"/>
        <w:gridCol w:w="851"/>
        <w:gridCol w:w="851"/>
        <w:gridCol w:w="851"/>
      </w:tblGrid>
      <w:tr w:rsidR="0028632F" w:rsidRPr="0028632F" w:rsidTr="00662121">
        <w:trPr>
          <w:trHeight w:hRule="exact" w:val="26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2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OGÓŁEM</w:t>
            </w:r>
          </w:p>
          <w:p w:rsidR="00375DC2" w:rsidRPr="0028632F" w:rsidRDefault="00375DC2">
            <w:pPr>
              <w:spacing w:line="12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rubr. 02 do 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4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do 500 zł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4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501do 1000 zł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4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1001 do 2000 zł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4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2001 do 3000 zł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4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3001 do 4000 zł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4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4001 i więcej zł</w:t>
            </w:r>
          </w:p>
        </w:tc>
      </w:tr>
      <w:tr w:rsidR="0028632F" w:rsidRPr="0028632F" w:rsidTr="00756DB2">
        <w:trPr>
          <w:trHeight w:hRule="exact" w:val="16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3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3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3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3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3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3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3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7</w:t>
            </w:r>
          </w:p>
        </w:tc>
      </w:tr>
      <w:tr w:rsidR="0028632F" w:rsidRPr="0028632F" w:rsidTr="00170227">
        <w:trPr>
          <w:trHeight w:hRule="exact" w:val="300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F44FD9" w:rsidRDefault="00F44FD9" w:rsidP="00340894">
      <w:pPr>
        <w:rPr>
          <w:rFonts w:ascii="Arial" w:hAnsi="Arial"/>
          <w:color w:val="000000"/>
          <w:sz w:val="18"/>
          <w:szCs w:val="18"/>
        </w:rPr>
      </w:pPr>
    </w:p>
    <w:p w:rsidR="00F44FD9" w:rsidRDefault="00F44FD9" w:rsidP="00340894">
      <w:pPr>
        <w:rPr>
          <w:rFonts w:ascii="Arial" w:hAnsi="Arial"/>
          <w:color w:val="000000"/>
          <w:sz w:val="18"/>
          <w:szCs w:val="18"/>
        </w:rPr>
      </w:pPr>
    </w:p>
    <w:p w:rsidR="00F44FD9" w:rsidRDefault="00F44FD9" w:rsidP="00340894">
      <w:pPr>
        <w:rPr>
          <w:rFonts w:ascii="Arial" w:hAnsi="Arial"/>
          <w:color w:val="000000"/>
          <w:sz w:val="18"/>
          <w:szCs w:val="18"/>
        </w:rPr>
      </w:pPr>
    </w:p>
    <w:p w:rsidR="00F44FD9" w:rsidRDefault="00F44FD9" w:rsidP="00340894">
      <w:pPr>
        <w:rPr>
          <w:rFonts w:ascii="Arial" w:hAnsi="Arial"/>
          <w:color w:val="000000"/>
          <w:sz w:val="18"/>
          <w:szCs w:val="18"/>
        </w:rPr>
      </w:pPr>
    </w:p>
    <w:p w:rsidR="00F44FD9" w:rsidRDefault="00F44FD9" w:rsidP="00340894">
      <w:pPr>
        <w:rPr>
          <w:rFonts w:ascii="Arial" w:hAnsi="Arial"/>
          <w:color w:val="000000"/>
          <w:sz w:val="18"/>
          <w:szCs w:val="18"/>
        </w:rPr>
      </w:pPr>
    </w:p>
    <w:p w:rsidR="00F44FD9" w:rsidRDefault="00F44FD9" w:rsidP="00340894">
      <w:pPr>
        <w:rPr>
          <w:rFonts w:ascii="Arial" w:hAnsi="Arial"/>
          <w:color w:val="000000"/>
          <w:sz w:val="18"/>
          <w:szCs w:val="18"/>
        </w:rPr>
      </w:pPr>
    </w:p>
    <w:p w:rsidR="00F44FD9" w:rsidRDefault="00F44FD9" w:rsidP="00340894">
      <w:pPr>
        <w:rPr>
          <w:rFonts w:ascii="Arial" w:hAnsi="Arial"/>
          <w:color w:val="000000"/>
          <w:sz w:val="18"/>
          <w:szCs w:val="18"/>
        </w:rPr>
      </w:pPr>
    </w:p>
    <w:p w:rsidR="00F44FD9" w:rsidRDefault="00F44FD9" w:rsidP="00340894">
      <w:pPr>
        <w:rPr>
          <w:rFonts w:ascii="Arial" w:hAnsi="Arial"/>
          <w:color w:val="000000"/>
          <w:sz w:val="18"/>
          <w:szCs w:val="18"/>
        </w:rPr>
      </w:pPr>
    </w:p>
    <w:p w:rsidR="00F44FD9" w:rsidRDefault="00F44FD9" w:rsidP="00340894">
      <w:pPr>
        <w:rPr>
          <w:rFonts w:ascii="Arial" w:hAnsi="Arial"/>
          <w:color w:val="000000"/>
          <w:sz w:val="18"/>
          <w:szCs w:val="18"/>
        </w:rPr>
      </w:pPr>
    </w:p>
    <w:p w:rsidR="00340894" w:rsidRPr="0028632F" w:rsidRDefault="00340894" w:rsidP="00340894">
      <w:pPr>
        <w:rPr>
          <w:color w:val="000000"/>
        </w:rPr>
      </w:pPr>
      <w:r w:rsidRPr="0028632F">
        <w:rPr>
          <w:rFonts w:ascii="Arial" w:hAnsi="Arial"/>
          <w:color w:val="000000"/>
          <w:sz w:val="18"/>
          <w:szCs w:val="18"/>
        </w:rPr>
        <w:t>Dział 2.3. Inne skazania</w:t>
      </w:r>
    </w:p>
    <w:p w:rsidR="00340894" w:rsidRPr="0028632F" w:rsidRDefault="00340894" w:rsidP="00756DB2">
      <w:pPr>
        <w:spacing w:before="60" w:after="40" w:line="160" w:lineRule="exact"/>
        <w:ind w:left="14"/>
        <w:rPr>
          <w:rFonts w:ascii="Arial" w:hAnsi="Arial"/>
          <w:color w:val="000000"/>
          <w:sz w:val="16"/>
          <w:szCs w:val="16"/>
        </w:rPr>
      </w:pPr>
      <w:r w:rsidRPr="00511509">
        <w:rPr>
          <w:rFonts w:ascii="Arial" w:hAnsi="Arial"/>
          <w:b/>
          <w:color w:val="000000"/>
          <w:sz w:val="16"/>
          <w:szCs w:val="16"/>
        </w:rPr>
        <w:t>Dział 2.3.1</w:t>
      </w:r>
      <w:r w:rsidRPr="0028632F">
        <w:rPr>
          <w:rFonts w:ascii="Arial" w:hAnsi="Arial"/>
          <w:color w:val="000000"/>
          <w:sz w:val="16"/>
          <w:szCs w:val="16"/>
        </w:rPr>
        <w:t>. Grzywna samoistna – wg stawek</w:t>
      </w:r>
    </w:p>
    <w:tbl>
      <w:tblPr>
        <w:tblW w:w="0" w:type="auto"/>
        <w:tblInd w:w="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16"/>
        <w:gridCol w:w="284"/>
        <w:gridCol w:w="680"/>
        <w:gridCol w:w="680"/>
        <w:gridCol w:w="680"/>
        <w:gridCol w:w="680"/>
        <w:gridCol w:w="680"/>
        <w:gridCol w:w="680"/>
        <w:gridCol w:w="680"/>
      </w:tblGrid>
      <w:tr w:rsidR="0028632F" w:rsidRPr="0028632F" w:rsidTr="00756DB2">
        <w:trPr>
          <w:cantSplit/>
          <w:trHeight w:hRule="exact" w:val="200"/>
        </w:trPr>
        <w:tc>
          <w:tcPr>
            <w:tcW w:w="1900" w:type="dxa"/>
            <w:gridSpan w:val="2"/>
            <w:vMerge w:val="restart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Wyszczególnienie</w:t>
            </w:r>
          </w:p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liczby stawek</w:t>
            </w:r>
          </w:p>
        </w:tc>
        <w:tc>
          <w:tcPr>
            <w:tcW w:w="4760" w:type="dxa"/>
            <w:gridSpan w:val="7"/>
            <w:tcBorders>
              <w:left w:val="nil"/>
            </w:tcBorders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Wysokość stawek</w:t>
            </w:r>
          </w:p>
        </w:tc>
      </w:tr>
      <w:tr w:rsidR="0028632F" w:rsidRPr="0028632F" w:rsidTr="00756DB2">
        <w:trPr>
          <w:cantSplit/>
          <w:trHeight w:hRule="exact" w:val="340"/>
        </w:trPr>
        <w:tc>
          <w:tcPr>
            <w:tcW w:w="1900" w:type="dxa"/>
            <w:gridSpan w:val="2"/>
            <w:vMerge/>
            <w:tcBorders>
              <w:top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</w:p>
        </w:tc>
        <w:tc>
          <w:tcPr>
            <w:tcW w:w="680" w:type="dxa"/>
            <w:tcBorders>
              <w:left w:val="nil"/>
            </w:tcBorders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Razem</w:t>
            </w:r>
          </w:p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(r. 2 do 7)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do 20 zł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21 do</w:t>
            </w:r>
          </w:p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40 zł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41 do</w:t>
            </w:r>
          </w:p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50 zł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51 do</w:t>
            </w:r>
          </w:p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80 zł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81 do</w:t>
            </w:r>
          </w:p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100 zł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101 zł</w:t>
            </w:r>
          </w:p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i więcej</w:t>
            </w:r>
          </w:p>
        </w:tc>
      </w:tr>
      <w:tr w:rsidR="0028632F" w:rsidRPr="0028632F" w:rsidTr="00756DB2">
        <w:trPr>
          <w:cantSplit/>
          <w:trHeight w:hRule="exact" w:val="113"/>
        </w:trPr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0</w:t>
            </w:r>
          </w:p>
        </w:tc>
        <w:tc>
          <w:tcPr>
            <w:tcW w:w="680" w:type="dxa"/>
            <w:tcBorders>
              <w:left w:val="nil"/>
            </w:tcBorders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1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2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3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4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5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6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7</w:t>
            </w:r>
          </w:p>
        </w:tc>
      </w:tr>
      <w:tr w:rsidR="0028632F" w:rsidRPr="0028632F" w:rsidTr="00170227">
        <w:trPr>
          <w:trHeight w:hRule="exact" w:val="227"/>
        </w:trPr>
        <w:tc>
          <w:tcPr>
            <w:tcW w:w="1616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b/>
                <w:color w:val="000000"/>
                <w:sz w:val="12"/>
              </w:rPr>
              <w:t>Ogółem</w:t>
            </w:r>
            <w:r w:rsidRPr="0028632F">
              <w:rPr>
                <w:rFonts w:ascii="Arial" w:hAnsi="Arial"/>
                <w:color w:val="000000"/>
                <w:sz w:val="12"/>
              </w:rPr>
              <w:t xml:space="preserve"> (wiersze 2 do 8)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01</w:t>
            </w:r>
          </w:p>
        </w:tc>
        <w:tc>
          <w:tcPr>
            <w:tcW w:w="680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</w:p>
        </w:tc>
        <w:tc>
          <w:tcPr>
            <w:tcW w:w="68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</w:p>
        </w:tc>
        <w:tc>
          <w:tcPr>
            <w:tcW w:w="68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7"/>
        </w:trPr>
        <w:tc>
          <w:tcPr>
            <w:tcW w:w="1616" w:type="dxa"/>
            <w:tcBorders>
              <w:top w:val="nil"/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do 20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7"/>
        </w:trPr>
        <w:tc>
          <w:tcPr>
            <w:tcW w:w="1616" w:type="dxa"/>
            <w:tcBorders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21 do 50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7"/>
        </w:trPr>
        <w:tc>
          <w:tcPr>
            <w:tcW w:w="1616" w:type="dxa"/>
            <w:tcBorders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51 do 80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7"/>
        </w:trPr>
        <w:tc>
          <w:tcPr>
            <w:tcW w:w="1616" w:type="dxa"/>
            <w:tcBorders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81 do 100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7"/>
        </w:trPr>
        <w:tc>
          <w:tcPr>
            <w:tcW w:w="1616" w:type="dxa"/>
            <w:tcBorders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101 do 150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06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7"/>
        </w:trPr>
        <w:tc>
          <w:tcPr>
            <w:tcW w:w="1616" w:type="dxa"/>
            <w:tcBorders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151 do 200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7"/>
        </w:trPr>
        <w:tc>
          <w:tcPr>
            <w:tcW w:w="1616" w:type="dxa"/>
            <w:tcBorders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201 i więcej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08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</w:tbl>
    <w:p w:rsidR="0002471C" w:rsidRDefault="0002471C" w:rsidP="00340894">
      <w:pPr>
        <w:spacing w:after="40" w:line="160" w:lineRule="exact"/>
        <w:rPr>
          <w:rFonts w:ascii="Arial" w:hAnsi="Arial"/>
          <w:b/>
          <w:color w:val="000000"/>
          <w:spacing w:val="-2"/>
          <w:w w:val="99"/>
          <w:sz w:val="16"/>
        </w:rPr>
      </w:pPr>
    </w:p>
    <w:p w:rsidR="00511509" w:rsidRPr="00036B58" w:rsidRDefault="00511509" w:rsidP="00FF035C">
      <w:pPr>
        <w:ind w:left="993" w:hanging="993"/>
        <w:rPr>
          <w:rFonts w:ascii="Arial" w:hAnsi="Arial" w:cs="Arial"/>
          <w:sz w:val="18"/>
          <w:szCs w:val="18"/>
        </w:rPr>
      </w:pPr>
      <w:r w:rsidRPr="00036B58">
        <w:rPr>
          <w:rFonts w:ascii="Arial" w:hAnsi="Arial" w:cs="Arial"/>
          <w:b/>
          <w:sz w:val="18"/>
          <w:szCs w:val="18"/>
        </w:rPr>
        <w:t>Dział 2.3.3</w:t>
      </w:r>
      <w:r w:rsidRPr="00036B58">
        <w:rPr>
          <w:rFonts w:ascii="Arial" w:hAnsi="Arial" w:cs="Arial"/>
          <w:sz w:val="18"/>
          <w:szCs w:val="18"/>
        </w:rPr>
        <w:t>. Art. 43a § 1 i 2 kk (świadczenie pieniężne) na rzecz Funduszu Pomocy Pokrzywdzonym oraz Pomocy Postpenitencjarnej</w:t>
      </w:r>
      <w:r w:rsidR="00FF035C">
        <w:rPr>
          <w:rFonts w:ascii="Arial" w:hAnsi="Arial" w:cs="Arial"/>
          <w:sz w:val="18"/>
          <w:szCs w:val="18"/>
        </w:rPr>
        <w:t xml:space="preserve"> </w:t>
      </w:r>
      <w:r w:rsidR="00FF035C" w:rsidRPr="00FF035C">
        <w:rPr>
          <w:rFonts w:ascii="Arial" w:hAnsi="Arial" w:cs="Arial"/>
          <w:sz w:val="18"/>
          <w:szCs w:val="18"/>
        </w:rPr>
        <w:t>- Funduszu Sprawiedliwości</w:t>
      </w:r>
    </w:p>
    <w:p w:rsidR="00511509" w:rsidRPr="00036B58" w:rsidRDefault="00511509" w:rsidP="00511509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Ind w:w="25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2460"/>
        <w:gridCol w:w="392"/>
        <w:gridCol w:w="1470"/>
        <w:gridCol w:w="1162"/>
      </w:tblGrid>
      <w:tr w:rsidR="00511509" w:rsidRPr="00036B58" w:rsidTr="002D757B">
        <w:trPr>
          <w:trHeight w:hRule="exact" w:val="170"/>
        </w:trPr>
        <w:tc>
          <w:tcPr>
            <w:tcW w:w="28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6B58">
              <w:rPr>
                <w:rFonts w:ascii="Arial" w:hAnsi="Arial" w:cs="Arial"/>
                <w:sz w:val="18"/>
                <w:szCs w:val="18"/>
              </w:rPr>
              <w:t>Wyszczególnienie</w:t>
            </w:r>
          </w:p>
        </w:tc>
        <w:tc>
          <w:tcPr>
            <w:tcW w:w="1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36B58">
              <w:rPr>
                <w:rFonts w:ascii="Arial" w:hAnsi="Arial" w:cs="Arial"/>
                <w:b/>
                <w:sz w:val="14"/>
                <w:szCs w:val="14"/>
              </w:rPr>
              <w:t>Liczba orzeczeń</w:t>
            </w:r>
          </w:p>
        </w:tc>
        <w:tc>
          <w:tcPr>
            <w:tcW w:w="11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36B58">
              <w:rPr>
                <w:rFonts w:ascii="Arial" w:hAnsi="Arial" w:cs="Arial"/>
                <w:b/>
                <w:sz w:val="14"/>
                <w:szCs w:val="14"/>
              </w:rPr>
              <w:t>Kwota zł</w:t>
            </w:r>
          </w:p>
        </w:tc>
      </w:tr>
      <w:tr w:rsidR="00511509" w:rsidRPr="00036B58" w:rsidTr="002D757B">
        <w:trPr>
          <w:trHeight w:val="120"/>
        </w:trPr>
        <w:tc>
          <w:tcPr>
            <w:tcW w:w="28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sz w:val="10"/>
                <w:szCs w:val="14"/>
              </w:rPr>
            </w:pPr>
            <w:r w:rsidRPr="00036B58">
              <w:rPr>
                <w:rFonts w:ascii="Arial" w:hAnsi="Arial" w:cs="Arial"/>
                <w:sz w:val="10"/>
                <w:szCs w:val="14"/>
              </w:rPr>
              <w:t>0</w:t>
            </w:r>
          </w:p>
        </w:tc>
        <w:tc>
          <w:tcPr>
            <w:tcW w:w="1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sz w:val="10"/>
                <w:szCs w:val="14"/>
              </w:rPr>
            </w:pPr>
            <w:r w:rsidRPr="00036B58">
              <w:rPr>
                <w:rFonts w:ascii="Arial" w:hAnsi="Arial" w:cs="Arial"/>
                <w:sz w:val="10"/>
                <w:szCs w:val="14"/>
              </w:rPr>
              <w:t>1</w:t>
            </w:r>
          </w:p>
        </w:tc>
        <w:tc>
          <w:tcPr>
            <w:tcW w:w="11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sz w:val="10"/>
                <w:szCs w:val="14"/>
              </w:rPr>
            </w:pPr>
            <w:r w:rsidRPr="00036B58">
              <w:rPr>
                <w:rFonts w:ascii="Arial" w:hAnsi="Arial" w:cs="Arial"/>
                <w:sz w:val="10"/>
                <w:szCs w:val="14"/>
              </w:rPr>
              <w:t>2</w:t>
            </w:r>
          </w:p>
        </w:tc>
      </w:tr>
      <w:tr w:rsidR="00511509" w:rsidRPr="00036B58" w:rsidTr="002D757B">
        <w:trPr>
          <w:trHeight w:hRule="exact" w:val="170"/>
        </w:trPr>
        <w:tc>
          <w:tcPr>
            <w:tcW w:w="2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rPr>
                <w:rFonts w:ascii="Arial" w:hAnsi="Arial" w:cs="Arial"/>
                <w:sz w:val="14"/>
                <w:szCs w:val="14"/>
              </w:rPr>
            </w:pPr>
            <w:r w:rsidRPr="00036B58">
              <w:rPr>
                <w:rFonts w:ascii="Arial" w:hAnsi="Arial" w:cs="Arial"/>
                <w:sz w:val="14"/>
                <w:szCs w:val="14"/>
              </w:rPr>
              <w:t xml:space="preserve">Ogółem </w:t>
            </w:r>
          </w:p>
        </w:tc>
        <w:tc>
          <w:tcPr>
            <w:tcW w:w="3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B58">
              <w:rPr>
                <w:rFonts w:ascii="Arial" w:hAnsi="Arial" w:cs="Arial"/>
                <w:sz w:val="12"/>
                <w:szCs w:val="14"/>
              </w:rPr>
              <w:t>01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Default="00511509" w:rsidP="002D757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11509" w:rsidRDefault="00511509" w:rsidP="002D757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5.000,00</w:t>
            </w:r>
          </w:p>
        </w:tc>
      </w:tr>
    </w:tbl>
    <w:p w:rsidR="00511509" w:rsidRPr="00036B58" w:rsidRDefault="00511509" w:rsidP="00511509">
      <w:pPr>
        <w:rPr>
          <w:rFonts w:ascii="Arial" w:hAnsi="Arial" w:cs="Arial"/>
          <w:b/>
          <w:sz w:val="14"/>
          <w:szCs w:val="14"/>
        </w:rPr>
      </w:pPr>
    </w:p>
    <w:p w:rsidR="00511509" w:rsidRPr="00036B58" w:rsidRDefault="00511509" w:rsidP="00511509">
      <w:pPr>
        <w:rPr>
          <w:rFonts w:ascii="Arial" w:hAnsi="Arial" w:cs="Arial"/>
          <w:sz w:val="18"/>
          <w:szCs w:val="18"/>
        </w:rPr>
      </w:pPr>
      <w:r w:rsidRPr="00036B58">
        <w:rPr>
          <w:rFonts w:ascii="Arial" w:hAnsi="Arial" w:cs="Arial"/>
          <w:b/>
          <w:sz w:val="18"/>
          <w:szCs w:val="18"/>
        </w:rPr>
        <w:t>Dział 2.3.4.</w:t>
      </w:r>
      <w:r w:rsidRPr="00036B58">
        <w:rPr>
          <w:rFonts w:ascii="Arial" w:hAnsi="Arial" w:cs="Arial"/>
          <w:sz w:val="18"/>
          <w:szCs w:val="18"/>
        </w:rPr>
        <w:t xml:space="preserve"> Art. 47 § 1 kk, 57a § 2kk (nawiązka) na rzecz Funduszu Pomocy Pokrzywdzonym </w:t>
      </w:r>
    </w:p>
    <w:p w:rsidR="00511509" w:rsidRPr="00036B58" w:rsidRDefault="00511509" w:rsidP="00FF035C">
      <w:pPr>
        <w:ind w:firstLine="993"/>
        <w:rPr>
          <w:rFonts w:ascii="Arial" w:hAnsi="Arial" w:cs="Arial"/>
          <w:sz w:val="18"/>
          <w:szCs w:val="18"/>
        </w:rPr>
      </w:pPr>
      <w:r w:rsidRPr="00036B58">
        <w:rPr>
          <w:rFonts w:ascii="Arial" w:hAnsi="Arial" w:cs="Arial"/>
          <w:sz w:val="18"/>
          <w:szCs w:val="18"/>
        </w:rPr>
        <w:t>oraz Pomocy Postpenitencjarnej</w:t>
      </w:r>
      <w:r w:rsidR="00FF035C">
        <w:rPr>
          <w:rFonts w:ascii="Arial" w:hAnsi="Arial" w:cs="Arial"/>
          <w:sz w:val="18"/>
          <w:szCs w:val="18"/>
        </w:rPr>
        <w:t xml:space="preserve"> </w:t>
      </w:r>
      <w:r w:rsidR="00FF035C" w:rsidRPr="00FF035C">
        <w:rPr>
          <w:rFonts w:ascii="Arial" w:hAnsi="Arial" w:cs="Arial"/>
          <w:sz w:val="18"/>
          <w:szCs w:val="18"/>
        </w:rPr>
        <w:t>- Funduszu Sprawiedliwości</w:t>
      </w:r>
    </w:p>
    <w:p w:rsidR="00511509" w:rsidRPr="00036B58" w:rsidRDefault="00511509" w:rsidP="00511509">
      <w:pPr>
        <w:rPr>
          <w:rFonts w:ascii="Arial" w:hAnsi="Arial" w:cs="Arial"/>
          <w:sz w:val="12"/>
          <w:szCs w:val="18"/>
        </w:rPr>
      </w:pPr>
    </w:p>
    <w:tbl>
      <w:tblPr>
        <w:tblW w:w="0" w:type="auto"/>
        <w:tblInd w:w="25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2460"/>
        <w:gridCol w:w="392"/>
        <w:gridCol w:w="1470"/>
        <w:gridCol w:w="1162"/>
      </w:tblGrid>
      <w:tr w:rsidR="00511509" w:rsidRPr="00036B58" w:rsidTr="002D757B">
        <w:trPr>
          <w:trHeight w:hRule="exact" w:val="170"/>
        </w:trPr>
        <w:tc>
          <w:tcPr>
            <w:tcW w:w="28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B58"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1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36B58">
              <w:rPr>
                <w:rFonts w:ascii="Arial" w:hAnsi="Arial" w:cs="Arial"/>
                <w:b/>
                <w:sz w:val="14"/>
                <w:szCs w:val="14"/>
              </w:rPr>
              <w:t>Liczba orzeczeń</w:t>
            </w:r>
          </w:p>
        </w:tc>
        <w:tc>
          <w:tcPr>
            <w:tcW w:w="11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36B58">
              <w:rPr>
                <w:rFonts w:ascii="Arial" w:hAnsi="Arial" w:cs="Arial"/>
                <w:b/>
                <w:sz w:val="14"/>
                <w:szCs w:val="14"/>
              </w:rPr>
              <w:t>Kwota zł</w:t>
            </w:r>
          </w:p>
        </w:tc>
      </w:tr>
      <w:tr w:rsidR="00511509" w:rsidRPr="00036B58" w:rsidTr="002D757B">
        <w:trPr>
          <w:trHeight w:val="121"/>
        </w:trPr>
        <w:tc>
          <w:tcPr>
            <w:tcW w:w="28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sz w:val="10"/>
                <w:szCs w:val="14"/>
              </w:rPr>
            </w:pPr>
            <w:r w:rsidRPr="00036B58">
              <w:rPr>
                <w:rFonts w:ascii="Arial" w:hAnsi="Arial" w:cs="Arial"/>
                <w:sz w:val="10"/>
                <w:szCs w:val="14"/>
              </w:rPr>
              <w:t>0</w:t>
            </w:r>
          </w:p>
        </w:tc>
        <w:tc>
          <w:tcPr>
            <w:tcW w:w="1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sz w:val="10"/>
                <w:szCs w:val="14"/>
              </w:rPr>
            </w:pPr>
            <w:r w:rsidRPr="00036B58">
              <w:rPr>
                <w:rFonts w:ascii="Arial" w:hAnsi="Arial" w:cs="Arial"/>
                <w:sz w:val="10"/>
                <w:szCs w:val="14"/>
              </w:rPr>
              <w:t>1</w:t>
            </w:r>
          </w:p>
        </w:tc>
        <w:tc>
          <w:tcPr>
            <w:tcW w:w="11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sz w:val="10"/>
                <w:szCs w:val="14"/>
              </w:rPr>
            </w:pPr>
            <w:r w:rsidRPr="00036B58">
              <w:rPr>
                <w:rFonts w:ascii="Arial" w:hAnsi="Arial" w:cs="Arial"/>
                <w:sz w:val="10"/>
                <w:szCs w:val="14"/>
              </w:rPr>
              <w:t>2</w:t>
            </w:r>
          </w:p>
        </w:tc>
      </w:tr>
      <w:tr w:rsidR="00511509" w:rsidRPr="00036B58" w:rsidTr="002D757B">
        <w:trPr>
          <w:trHeight w:hRule="exact" w:val="170"/>
        </w:trPr>
        <w:tc>
          <w:tcPr>
            <w:tcW w:w="2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rPr>
                <w:rFonts w:ascii="Arial" w:hAnsi="Arial" w:cs="Arial"/>
                <w:sz w:val="14"/>
                <w:szCs w:val="14"/>
              </w:rPr>
            </w:pPr>
            <w:r w:rsidRPr="00036B58">
              <w:rPr>
                <w:rFonts w:ascii="Arial" w:hAnsi="Arial" w:cs="Arial"/>
                <w:sz w:val="14"/>
                <w:szCs w:val="14"/>
              </w:rPr>
              <w:t xml:space="preserve">Ogółem </w:t>
            </w:r>
          </w:p>
        </w:tc>
        <w:tc>
          <w:tcPr>
            <w:tcW w:w="3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B58">
              <w:rPr>
                <w:rFonts w:ascii="Arial" w:hAnsi="Arial" w:cs="Arial"/>
                <w:sz w:val="12"/>
                <w:szCs w:val="14"/>
              </w:rPr>
              <w:t>01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Default="00511509" w:rsidP="002D757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11509" w:rsidRDefault="00511509" w:rsidP="002D757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511509" w:rsidRDefault="00511509" w:rsidP="00511509">
      <w:pPr>
        <w:spacing w:before="60" w:after="120" w:line="160" w:lineRule="exact"/>
        <w:rPr>
          <w:rFonts w:ascii="Arial" w:hAnsi="Arial" w:cs="Arial"/>
          <w:b/>
          <w:color w:val="FF0000"/>
          <w:highlight w:val="yellow"/>
        </w:rPr>
      </w:pPr>
    </w:p>
    <w:p w:rsidR="00FF035C" w:rsidRDefault="00FF035C" w:rsidP="00511509">
      <w:pPr>
        <w:spacing w:before="60" w:after="120" w:line="160" w:lineRule="exact"/>
        <w:rPr>
          <w:rFonts w:ascii="Arial" w:hAnsi="Arial" w:cs="Arial"/>
          <w:b/>
          <w:color w:val="FF0000"/>
          <w:highlight w:val="yellow"/>
        </w:rPr>
      </w:pPr>
    </w:p>
    <w:p w:rsidR="00511509" w:rsidRPr="00006A75" w:rsidRDefault="00511509" w:rsidP="00B15F16">
      <w:pPr>
        <w:spacing w:before="120" w:after="60" w:line="160" w:lineRule="exact"/>
        <w:rPr>
          <w:rFonts w:ascii="Arial" w:hAnsi="Arial" w:cs="Arial"/>
          <w:sz w:val="18"/>
          <w:szCs w:val="18"/>
        </w:rPr>
      </w:pPr>
      <w:r w:rsidRPr="00006A75">
        <w:rPr>
          <w:rFonts w:ascii="Arial" w:hAnsi="Arial" w:cs="Arial"/>
          <w:b/>
          <w:sz w:val="18"/>
          <w:szCs w:val="18"/>
        </w:rPr>
        <w:lastRenderedPageBreak/>
        <w:t>Dział 2.3.2.a.</w:t>
      </w:r>
      <w:r w:rsidRPr="00006A75">
        <w:rPr>
          <w:rFonts w:ascii="Arial" w:hAnsi="Arial" w:cs="Arial"/>
          <w:sz w:val="18"/>
          <w:szCs w:val="18"/>
        </w:rPr>
        <w:t xml:space="preserve"> Ograniczenie wolności </w:t>
      </w:r>
    </w:p>
    <w:tbl>
      <w:tblPr>
        <w:tblW w:w="765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4"/>
        <w:gridCol w:w="284"/>
        <w:gridCol w:w="823"/>
        <w:gridCol w:w="878"/>
        <w:gridCol w:w="850"/>
        <w:gridCol w:w="851"/>
      </w:tblGrid>
      <w:tr w:rsidR="00511509" w:rsidRPr="00511509" w:rsidTr="00511509">
        <w:trPr>
          <w:cantSplit/>
          <w:trHeight w:hRule="exact" w:val="206"/>
        </w:trPr>
        <w:tc>
          <w:tcPr>
            <w:tcW w:w="4248" w:type="dxa"/>
            <w:gridSpan w:val="2"/>
            <w:vMerge w:val="restart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Rodzaje nałożonych obowiązków (kk)</w:t>
            </w:r>
          </w:p>
        </w:tc>
        <w:tc>
          <w:tcPr>
            <w:tcW w:w="823" w:type="dxa"/>
            <w:vMerge w:val="restart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Razem</w:t>
            </w:r>
          </w:p>
          <w:p w:rsidR="00511509" w:rsidRPr="00511509" w:rsidRDefault="00511509" w:rsidP="002D757B">
            <w:pPr>
              <w:spacing w:line="14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(rubr. 2 do 4)</w:t>
            </w:r>
          </w:p>
        </w:tc>
        <w:tc>
          <w:tcPr>
            <w:tcW w:w="2579" w:type="dxa"/>
            <w:gridSpan w:val="3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Wymiar kary</w:t>
            </w:r>
          </w:p>
        </w:tc>
      </w:tr>
      <w:tr w:rsidR="00511509" w:rsidRPr="00511509" w:rsidTr="00511509">
        <w:trPr>
          <w:cantSplit/>
          <w:trHeight w:val="321"/>
        </w:trPr>
        <w:tc>
          <w:tcPr>
            <w:tcW w:w="4248" w:type="dxa"/>
            <w:gridSpan w:val="2"/>
            <w:vMerge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823" w:type="dxa"/>
            <w:vMerge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878" w:type="dxa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do 6 miesięcy</w:t>
            </w:r>
          </w:p>
        </w:tc>
        <w:tc>
          <w:tcPr>
            <w:tcW w:w="850" w:type="dxa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powyżej</w:t>
            </w:r>
          </w:p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6 mies. do roku</w:t>
            </w:r>
          </w:p>
        </w:tc>
        <w:tc>
          <w:tcPr>
            <w:tcW w:w="851" w:type="dxa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pow. 1 roku do 2 lat</w:t>
            </w:r>
          </w:p>
        </w:tc>
      </w:tr>
      <w:tr w:rsidR="00511509" w:rsidRPr="00B15F16" w:rsidTr="00511509">
        <w:trPr>
          <w:cantSplit/>
          <w:trHeight w:val="116"/>
        </w:trPr>
        <w:tc>
          <w:tcPr>
            <w:tcW w:w="4248" w:type="dxa"/>
            <w:gridSpan w:val="2"/>
            <w:vAlign w:val="center"/>
          </w:tcPr>
          <w:p w:rsidR="00511509" w:rsidRPr="00B15F16" w:rsidRDefault="00511509" w:rsidP="002D757B">
            <w:pPr>
              <w:jc w:val="center"/>
              <w:rPr>
                <w:rFonts w:ascii="Arial" w:hAnsi="Arial" w:cs="Arial"/>
                <w:sz w:val="10"/>
              </w:rPr>
            </w:pPr>
            <w:r w:rsidRPr="00B15F16">
              <w:rPr>
                <w:rFonts w:ascii="Arial" w:hAnsi="Arial" w:cs="Arial"/>
                <w:sz w:val="10"/>
              </w:rPr>
              <w:t>0</w:t>
            </w:r>
          </w:p>
        </w:tc>
        <w:tc>
          <w:tcPr>
            <w:tcW w:w="823" w:type="dxa"/>
            <w:vAlign w:val="center"/>
          </w:tcPr>
          <w:p w:rsidR="00511509" w:rsidRPr="00B15F16" w:rsidRDefault="00511509" w:rsidP="002D757B">
            <w:pPr>
              <w:jc w:val="center"/>
              <w:rPr>
                <w:rFonts w:ascii="Arial" w:hAnsi="Arial" w:cs="Arial"/>
                <w:sz w:val="10"/>
              </w:rPr>
            </w:pPr>
            <w:r w:rsidRPr="00B15F16">
              <w:rPr>
                <w:rFonts w:ascii="Arial" w:hAnsi="Arial" w:cs="Arial"/>
                <w:sz w:val="10"/>
              </w:rPr>
              <w:t>1</w:t>
            </w:r>
          </w:p>
        </w:tc>
        <w:tc>
          <w:tcPr>
            <w:tcW w:w="878" w:type="dxa"/>
            <w:vAlign w:val="center"/>
          </w:tcPr>
          <w:p w:rsidR="00511509" w:rsidRPr="00B15F16" w:rsidRDefault="00511509" w:rsidP="002D757B">
            <w:pPr>
              <w:jc w:val="center"/>
              <w:rPr>
                <w:rFonts w:ascii="Arial" w:hAnsi="Arial" w:cs="Arial"/>
                <w:sz w:val="10"/>
              </w:rPr>
            </w:pPr>
            <w:r w:rsidRPr="00B15F16">
              <w:rPr>
                <w:rFonts w:ascii="Arial" w:hAnsi="Arial" w:cs="Arial"/>
                <w:sz w:val="10"/>
              </w:rPr>
              <w:t>2</w:t>
            </w:r>
          </w:p>
        </w:tc>
        <w:tc>
          <w:tcPr>
            <w:tcW w:w="850" w:type="dxa"/>
            <w:vAlign w:val="center"/>
          </w:tcPr>
          <w:p w:rsidR="00511509" w:rsidRPr="00B15F16" w:rsidRDefault="00511509" w:rsidP="002D757B">
            <w:pPr>
              <w:jc w:val="center"/>
              <w:rPr>
                <w:rFonts w:ascii="Arial" w:hAnsi="Arial" w:cs="Arial"/>
                <w:sz w:val="10"/>
              </w:rPr>
            </w:pPr>
            <w:r w:rsidRPr="00B15F16">
              <w:rPr>
                <w:rFonts w:ascii="Arial" w:hAnsi="Arial" w:cs="Arial"/>
                <w:sz w:val="10"/>
              </w:rPr>
              <w:t>3</w:t>
            </w:r>
          </w:p>
        </w:tc>
        <w:tc>
          <w:tcPr>
            <w:tcW w:w="851" w:type="dxa"/>
            <w:vAlign w:val="center"/>
          </w:tcPr>
          <w:p w:rsidR="00511509" w:rsidRPr="00B15F16" w:rsidRDefault="00511509" w:rsidP="002D757B">
            <w:pPr>
              <w:jc w:val="center"/>
              <w:rPr>
                <w:rFonts w:ascii="Arial" w:hAnsi="Arial" w:cs="Arial"/>
                <w:sz w:val="10"/>
              </w:rPr>
            </w:pPr>
            <w:r w:rsidRPr="00B15F16">
              <w:rPr>
                <w:rFonts w:ascii="Arial" w:hAnsi="Arial" w:cs="Arial"/>
                <w:sz w:val="10"/>
              </w:rPr>
              <w:t>4</w:t>
            </w:r>
          </w:p>
        </w:tc>
      </w:tr>
      <w:tr w:rsidR="00B97D49" w:rsidRPr="00511509" w:rsidTr="002C5FD4">
        <w:trPr>
          <w:trHeight w:hRule="exact" w:val="227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b/>
                <w:sz w:val="12"/>
              </w:rPr>
              <w:t>Ogółem</w:t>
            </w:r>
            <w:r w:rsidRPr="00511509">
              <w:rPr>
                <w:rFonts w:ascii="Arial" w:hAnsi="Arial" w:cs="Arial"/>
                <w:sz w:val="12"/>
              </w:rPr>
              <w:t xml:space="preserve"> kara ograniczenia wolności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01</w:t>
            </w:r>
          </w:p>
        </w:tc>
        <w:tc>
          <w:tcPr>
            <w:tcW w:w="82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7D49" w:rsidRPr="00511509" w:rsidTr="002C5FD4">
        <w:trPr>
          <w:trHeight w:hRule="exact" w:val="227"/>
        </w:trPr>
        <w:tc>
          <w:tcPr>
            <w:tcW w:w="3964" w:type="dxa"/>
            <w:tcBorders>
              <w:right w:val="single" w:sz="18" w:space="0" w:color="auto"/>
            </w:tcBorders>
            <w:vAlign w:val="bottom"/>
          </w:tcPr>
          <w:p w:rsidR="00B97D49" w:rsidRPr="00511509" w:rsidRDefault="00B97D49" w:rsidP="002D757B">
            <w:pPr>
              <w:spacing w:after="40" w:line="120" w:lineRule="exact"/>
              <w:ind w:left="85"/>
              <w:rPr>
                <w:rFonts w:ascii="Arial" w:hAnsi="Arial"/>
                <w:sz w:val="12"/>
              </w:rPr>
            </w:pPr>
            <w:r w:rsidRPr="00511509">
              <w:rPr>
                <w:rFonts w:ascii="Arial" w:hAnsi="Arial"/>
                <w:sz w:val="12"/>
              </w:rPr>
              <w:t xml:space="preserve">      w tym orzeczone z potrąceniem uposażenia (art. 323 </w:t>
            </w:r>
            <w:r w:rsidRPr="00511509">
              <w:rPr>
                <w:rFonts w:ascii="Arial" w:hAnsi="Arial" w:cs="Arial"/>
                <w:sz w:val="12"/>
                <w:szCs w:val="12"/>
              </w:rPr>
              <w:t>§ 3 kk)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7D49" w:rsidRPr="00511509" w:rsidTr="002C5FD4">
        <w:trPr>
          <w:trHeight w:hRule="exact" w:val="227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Wykonywanie nieodpłatnej pracy (art. 35 § 1 albo 34 § 1a p. 1)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03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7D49" w:rsidRPr="00511509" w:rsidTr="002C5FD4">
        <w:trPr>
          <w:trHeight w:hRule="exact" w:val="227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Dozór elektroniczny (art. 34 § 1a p. 2)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04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18" w:space="0" w:color="auto"/>
              <w:tl2br w:val="single" w:sz="2" w:space="0" w:color="auto"/>
              <w:tr2bl w:val="single" w:sz="2" w:space="0" w:color="auto"/>
            </w:tcBorders>
            <w:vAlign w:val="center"/>
          </w:tcPr>
          <w:p w:rsidR="00B97D49" w:rsidRPr="00B97D49" w:rsidRDefault="00B97D4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</w:tr>
      <w:tr w:rsidR="00B97D49" w:rsidRPr="00511509" w:rsidTr="002C5FD4">
        <w:trPr>
          <w:trHeight w:hRule="exact" w:val="227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Obowiązki z art. 72 §  1 p.4 – 7a  (art. 34 § 1a p. 3)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05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7D49" w:rsidRPr="00511509" w:rsidTr="002C5FD4">
        <w:trPr>
          <w:trHeight w:hRule="exact" w:val="227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Potrącenie z wynagrodzenia za pracę (art. 35 § 2  albo 34 § 1a p. 4)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06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7D49" w:rsidRPr="00511509" w:rsidTr="002C5FD4">
        <w:trPr>
          <w:trHeight w:hRule="exact" w:val="227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Obowiązki lub świadczenie pieniężne (art. 36 § 2  albo 34 § 3)</w:t>
            </w:r>
          </w:p>
        </w:tc>
        <w:tc>
          <w:tcPr>
            <w:tcW w:w="284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07</w:t>
            </w:r>
          </w:p>
        </w:tc>
        <w:tc>
          <w:tcPr>
            <w:tcW w:w="823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B97D49" w:rsidRPr="00B97D49" w:rsidRDefault="00B97D4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B97D49" w:rsidRPr="00B97D49" w:rsidRDefault="00B97D4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B97D49" w:rsidRPr="00B97D49" w:rsidRDefault="00B97D4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</w:tr>
    </w:tbl>
    <w:p w:rsidR="00FF035C" w:rsidRDefault="00FF035C" w:rsidP="005A3738">
      <w:pPr>
        <w:spacing w:line="160" w:lineRule="exact"/>
        <w:rPr>
          <w:rFonts w:ascii="Arial" w:hAnsi="Arial" w:cs="Arial"/>
          <w:b/>
          <w:sz w:val="18"/>
          <w:szCs w:val="18"/>
        </w:rPr>
      </w:pPr>
    </w:p>
    <w:p w:rsidR="00511509" w:rsidRPr="00006A75" w:rsidRDefault="00511509" w:rsidP="00B15F16">
      <w:pPr>
        <w:spacing w:before="120" w:after="60" w:line="160" w:lineRule="exact"/>
        <w:rPr>
          <w:rFonts w:ascii="Arial" w:hAnsi="Arial" w:cs="Arial"/>
          <w:sz w:val="18"/>
          <w:szCs w:val="18"/>
        </w:rPr>
      </w:pPr>
      <w:r w:rsidRPr="00006A75">
        <w:rPr>
          <w:rFonts w:ascii="Arial" w:hAnsi="Arial" w:cs="Arial"/>
          <w:b/>
          <w:sz w:val="18"/>
          <w:szCs w:val="18"/>
        </w:rPr>
        <w:t>Dział 2.3.2.b.</w:t>
      </w:r>
      <w:r w:rsidRPr="00006A75">
        <w:rPr>
          <w:rFonts w:ascii="Arial" w:hAnsi="Arial" w:cs="Arial"/>
          <w:sz w:val="18"/>
          <w:szCs w:val="18"/>
        </w:rPr>
        <w:t xml:space="preserve"> Ograniczenie wolności orzeczone przy karze mieszanej</w:t>
      </w:r>
    </w:p>
    <w:tbl>
      <w:tblPr>
        <w:tblW w:w="765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4"/>
        <w:gridCol w:w="284"/>
        <w:gridCol w:w="823"/>
        <w:gridCol w:w="878"/>
        <w:gridCol w:w="850"/>
        <w:gridCol w:w="851"/>
      </w:tblGrid>
      <w:tr w:rsidR="00511509" w:rsidRPr="00511509" w:rsidTr="00511509">
        <w:trPr>
          <w:cantSplit/>
          <w:trHeight w:hRule="exact" w:val="206"/>
        </w:trPr>
        <w:tc>
          <w:tcPr>
            <w:tcW w:w="4248" w:type="dxa"/>
            <w:gridSpan w:val="2"/>
            <w:vMerge w:val="restart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Rodzaje nałożonych obowiązków (kk)</w:t>
            </w:r>
          </w:p>
        </w:tc>
        <w:tc>
          <w:tcPr>
            <w:tcW w:w="823" w:type="dxa"/>
            <w:vMerge w:val="restart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Razem</w:t>
            </w:r>
          </w:p>
          <w:p w:rsidR="00511509" w:rsidRPr="00511509" w:rsidRDefault="00511509" w:rsidP="002D757B">
            <w:pPr>
              <w:spacing w:line="14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(rubr. 2 do 4)</w:t>
            </w:r>
          </w:p>
        </w:tc>
        <w:tc>
          <w:tcPr>
            <w:tcW w:w="2579" w:type="dxa"/>
            <w:gridSpan w:val="3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Wymiar kary</w:t>
            </w:r>
          </w:p>
        </w:tc>
      </w:tr>
      <w:tr w:rsidR="00511509" w:rsidRPr="00511509" w:rsidTr="00511509">
        <w:trPr>
          <w:cantSplit/>
          <w:trHeight w:val="321"/>
        </w:trPr>
        <w:tc>
          <w:tcPr>
            <w:tcW w:w="4248" w:type="dxa"/>
            <w:gridSpan w:val="2"/>
            <w:vMerge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823" w:type="dxa"/>
            <w:vMerge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878" w:type="dxa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do 6 miesięcy</w:t>
            </w:r>
          </w:p>
        </w:tc>
        <w:tc>
          <w:tcPr>
            <w:tcW w:w="850" w:type="dxa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powyżej</w:t>
            </w:r>
          </w:p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6 mies. do roku</w:t>
            </w:r>
          </w:p>
        </w:tc>
        <w:tc>
          <w:tcPr>
            <w:tcW w:w="851" w:type="dxa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pow. 1 roku do 2 lat</w:t>
            </w:r>
          </w:p>
        </w:tc>
      </w:tr>
      <w:tr w:rsidR="00511509" w:rsidRPr="00B15F16" w:rsidTr="00511509">
        <w:trPr>
          <w:cantSplit/>
          <w:trHeight w:val="116"/>
        </w:trPr>
        <w:tc>
          <w:tcPr>
            <w:tcW w:w="4248" w:type="dxa"/>
            <w:gridSpan w:val="2"/>
            <w:vAlign w:val="center"/>
          </w:tcPr>
          <w:p w:rsidR="00511509" w:rsidRPr="00B15F16" w:rsidRDefault="00511509" w:rsidP="002D757B">
            <w:pPr>
              <w:jc w:val="center"/>
              <w:rPr>
                <w:rFonts w:ascii="Arial" w:hAnsi="Arial" w:cs="Arial"/>
                <w:sz w:val="10"/>
              </w:rPr>
            </w:pPr>
            <w:r w:rsidRPr="00B15F16">
              <w:rPr>
                <w:rFonts w:ascii="Arial" w:hAnsi="Arial" w:cs="Arial"/>
                <w:sz w:val="10"/>
              </w:rPr>
              <w:t>0</w:t>
            </w:r>
          </w:p>
        </w:tc>
        <w:tc>
          <w:tcPr>
            <w:tcW w:w="823" w:type="dxa"/>
            <w:vAlign w:val="center"/>
          </w:tcPr>
          <w:p w:rsidR="00511509" w:rsidRPr="00B15F16" w:rsidRDefault="00511509" w:rsidP="002D757B">
            <w:pPr>
              <w:jc w:val="center"/>
              <w:rPr>
                <w:rFonts w:ascii="Arial" w:hAnsi="Arial" w:cs="Arial"/>
                <w:sz w:val="10"/>
              </w:rPr>
            </w:pPr>
            <w:r w:rsidRPr="00B15F16">
              <w:rPr>
                <w:rFonts w:ascii="Arial" w:hAnsi="Arial" w:cs="Arial"/>
                <w:sz w:val="10"/>
              </w:rPr>
              <w:t>1</w:t>
            </w:r>
          </w:p>
        </w:tc>
        <w:tc>
          <w:tcPr>
            <w:tcW w:w="878" w:type="dxa"/>
            <w:vAlign w:val="center"/>
          </w:tcPr>
          <w:p w:rsidR="00511509" w:rsidRPr="00B15F16" w:rsidRDefault="00511509" w:rsidP="002D757B">
            <w:pPr>
              <w:jc w:val="center"/>
              <w:rPr>
                <w:rFonts w:ascii="Arial" w:hAnsi="Arial" w:cs="Arial"/>
                <w:sz w:val="10"/>
              </w:rPr>
            </w:pPr>
            <w:r w:rsidRPr="00B15F16">
              <w:rPr>
                <w:rFonts w:ascii="Arial" w:hAnsi="Arial" w:cs="Arial"/>
                <w:sz w:val="10"/>
              </w:rPr>
              <w:t>2</w:t>
            </w:r>
          </w:p>
        </w:tc>
        <w:tc>
          <w:tcPr>
            <w:tcW w:w="850" w:type="dxa"/>
            <w:vAlign w:val="center"/>
          </w:tcPr>
          <w:p w:rsidR="00511509" w:rsidRPr="00B15F16" w:rsidRDefault="00511509" w:rsidP="002D757B">
            <w:pPr>
              <w:jc w:val="center"/>
              <w:rPr>
                <w:rFonts w:ascii="Arial" w:hAnsi="Arial" w:cs="Arial"/>
                <w:sz w:val="10"/>
              </w:rPr>
            </w:pPr>
            <w:r w:rsidRPr="00B15F16">
              <w:rPr>
                <w:rFonts w:ascii="Arial" w:hAnsi="Arial" w:cs="Arial"/>
                <w:sz w:val="10"/>
              </w:rPr>
              <w:t>3</w:t>
            </w:r>
          </w:p>
        </w:tc>
        <w:tc>
          <w:tcPr>
            <w:tcW w:w="851" w:type="dxa"/>
            <w:vAlign w:val="center"/>
          </w:tcPr>
          <w:p w:rsidR="00511509" w:rsidRPr="00B15F16" w:rsidRDefault="00511509" w:rsidP="002D757B">
            <w:pPr>
              <w:jc w:val="center"/>
              <w:rPr>
                <w:rFonts w:ascii="Arial" w:hAnsi="Arial" w:cs="Arial"/>
                <w:sz w:val="10"/>
              </w:rPr>
            </w:pPr>
            <w:r w:rsidRPr="00B15F16">
              <w:rPr>
                <w:rFonts w:ascii="Arial" w:hAnsi="Arial" w:cs="Arial"/>
                <w:sz w:val="10"/>
              </w:rPr>
              <w:t>4</w:t>
            </w:r>
          </w:p>
        </w:tc>
      </w:tr>
      <w:tr w:rsidR="00B97D49" w:rsidRPr="00511509" w:rsidTr="002D757B">
        <w:trPr>
          <w:trHeight w:val="290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b/>
                <w:sz w:val="12"/>
              </w:rPr>
              <w:t>Ogółem</w:t>
            </w:r>
            <w:r w:rsidRPr="00511509">
              <w:rPr>
                <w:rFonts w:ascii="Arial" w:hAnsi="Arial" w:cs="Arial"/>
                <w:sz w:val="12"/>
              </w:rPr>
              <w:t xml:space="preserve"> kara ograniczenia wolności (w.01=dz.1. w.01 odpowiednio kol. 28-30)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01</w:t>
            </w:r>
          </w:p>
        </w:tc>
        <w:tc>
          <w:tcPr>
            <w:tcW w:w="82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7D49" w:rsidRPr="00511509" w:rsidTr="00CA58D3">
        <w:trPr>
          <w:trHeight w:val="227"/>
        </w:trPr>
        <w:tc>
          <w:tcPr>
            <w:tcW w:w="3964" w:type="dxa"/>
            <w:tcBorders>
              <w:right w:val="single" w:sz="18" w:space="0" w:color="auto"/>
            </w:tcBorders>
            <w:vAlign w:val="bottom"/>
          </w:tcPr>
          <w:p w:rsidR="00B97D49" w:rsidRPr="00511509" w:rsidRDefault="00B97D49" w:rsidP="002D757B">
            <w:pPr>
              <w:spacing w:after="40" w:line="120" w:lineRule="exact"/>
              <w:ind w:left="85"/>
              <w:rPr>
                <w:rFonts w:ascii="Arial" w:hAnsi="Arial"/>
                <w:sz w:val="12"/>
              </w:rPr>
            </w:pPr>
            <w:r w:rsidRPr="00511509">
              <w:rPr>
                <w:rFonts w:ascii="Arial" w:hAnsi="Arial"/>
                <w:sz w:val="12"/>
              </w:rPr>
              <w:t xml:space="preserve">      w tym orzeczone z potrąceniem uposażenia (art. 323 </w:t>
            </w:r>
            <w:r w:rsidRPr="00511509">
              <w:rPr>
                <w:rFonts w:ascii="Arial" w:hAnsi="Arial" w:cs="Arial"/>
                <w:sz w:val="12"/>
                <w:szCs w:val="12"/>
              </w:rPr>
              <w:t>§ 3 kk)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7D49" w:rsidRPr="00511509" w:rsidTr="00CA58D3">
        <w:trPr>
          <w:trHeight w:val="227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Wykonywanie nieodpłatnej pracy (art. 35 § 1 albo 34 § 1a p. 1)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03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7D49" w:rsidRPr="00511509" w:rsidTr="00CA58D3">
        <w:trPr>
          <w:trHeight w:val="227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Dozór elektroniczny (art. 34 § 1a p. 2)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04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18" w:space="0" w:color="auto"/>
              <w:tl2br w:val="single" w:sz="2" w:space="0" w:color="auto"/>
              <w:tr2bl w:val="single" w:sz="2" w:space="0" w:color="auto"/>
            </w:tcBorders>
            <w:vAlign w:val="center"/>
          </w:tcPr>
          <w:p w:rsidR="00B97D49" w:rsidRPr="00B97D49" w:rsidRDefault="00B97D4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</w:tr>
      <w:tr w:rsidR="00B97D49" w:rsidRPr="00511509" w:rsidTr="00CA58D3">
        <w:trPr>
          <w:trHeight w:val="227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Obowiązki z art. 72 §  1 p.4 – 7a  (art. 34 § 1a p. 3)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05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7D49" w:rsidRPr="00511509" w:rsidTr="00CA58D3">
        <w:trPr>
          <w:trHeight w:val="227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Potrącenie z wynagrodzenia za pracę (art. 35 § 2  albo 34 § 1a p. 4)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06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7D49" w:rsidRPr="00511509" w:rsidTr="00CA58D3">
        <w:trPr>
          <w:trHeight w:val="227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Obowiązki lub świadczenie pieniężne (art. 36 § 2  albo 34 § 3)</w:t>
            </w:r>
          </w:p>
        </w:tc>
        <w:tc>
          <w:tcPr>
            <w:tcW w:w="284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07</w:t>
            </w:r>
          </w:p>
        </w:tc>
        <w:tc>
          <w:tcPr>
            <w:tcW w:w="823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B97D49" w:rsidRPr="00B97D49" w:rsidRDefault="00B97D4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B97D49" w:rsidRPr="00B97D49" w:rsidRDefault="00B97D4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B97D49" w:rsidRPr="00B97D49" w:rsidRDefault="00B97D4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</w:tr>
    </w:tbl>
    <w:p w:rsidR="00036B58" w:rsidRDefault="00036B58" w:rsidP="001153A0">
      <w:pPr>
        <w:rPr>
          <w:rFonts w:ascii="Arial" w:hAnsi="Arial" w:cs="Arial"/>
          <w:b/>
          <w:color w:val="000000"/>
          <w:sz w:val="24"/>
          <w:szCs w:val="24"/>
        </w:rPr>
        <w:sectPr w:rsidR="00036B58" w:rsidSect="00511509">
          <w:headerReference w:type="default" r:id="rId9"/>
          <w:footerReference w:type="default" r:id="rId10"/>
          <w:type w:val="continuous"/>
          <w:pgSz w:w="16840" w:h="11907" w:orient="landscape" w:code="9"/>
          <w:pgMar w:top="252" w:right="731" w:bottom="196" w:left="794" w:header="255" w:footer="255" w:gutter="0"/>
          <w:cols w:num="2" w:space="175"/>
          <w:docGrid w:linePitch="272"/>
        </w:sectPr>
      </w:pPr>
    </w:p>
    <w:p w:rsidR="00F71A44" w:rsidRPr="00B97D49" w:rsidRDefault="00F71A44" w:rsidP="001153A0">
      <w:pPr>
        <w:rPr>
          <w:rFonts w:ascii="Arial" w:hAnsi="Arial" w:cs="Arial"/>
          <w:b/>
          <w:color w:val="000000"/>
          <w:sz w:val="2"/>
          <w:szCs w:val="24"/>
        </w:rPr>
      </w:pPr>
    </w:p>
    <w:p w:rsidR="001153A0" w:rsidRPr="0028632F" w:rsidRDefault="001153A0" w:rsidP="001153A0">
      <w:pPr>
        <w:rPr>
          <w:rFonts w:ascii="Arial" w:hAnsi="Arial" w:cs="Arial"/>
          <w:color w:val="000000"/>
          <w:sz w:val="18"/>
          <w:szCs w:val="18"/>
        </w:rPr>
      </w:pPr>
      <w:r w:rsidRPr="0028632F">
        <w:rPr>
          <w:rFonts w:ascii="Arial" w:hAnsi="Arial" w:cs="Arial"/>
          <w:b/>
          <w:color w:val="000000"/>
          <w:sz w:val="24"/>
          <w:szCs w:val="24"/>
        </w:rPr>
        <w:t>Dział 2.4. Osądzeni według rodzajów przestępstw za czyny kwalifikujące się jako przemoc w rodzinie</w:t>
      </w:r>
      <w:r w:rsidRPr="0028632F">
        <w:rPr>
          <w:rFonts w:ascii="Arial" w:hAnsi="Arial" w:cs="Arial"/>
          <w:color w:val="000000"/>
          <w:sz w:val="18"/>
          <w:szCs w:val="18"/>
        </w:rPr>
        <w:t xml:space="preserve"> wg art. 2 pkt 2 ustawy z dn. 29 lipca 2005 r. o przeciwdziałaniu przemocy w ro</w:t>
      </w:r>
      <w:r w:rsidR="00B50275" w:rsidRPr="0028632F">
        <w:rPr>
          <w:rFonts w:ascii="Arial" w:hAnsi="Arial" w:cs="Arial"/>
          <w:color w:val="000000"/>
          <w:sz w:val="18"/>
          <w:szCs w:val="18"/>
        </w:rPr>
        <w:t xml:space="preserve">dzinie </w:t>
      </w:r>
      <w:r w:rsidR="00B97D49">
        <w:rPr>
          <w:rFonts w:ascii="Arial" w:hAnsi="Arial" w:cs="Arial"/>
          <w:color w:val="000000"/>
          <w:sz w:val="18"/>
          <w:szCs w:val="18"/>
        </w:rPr>
        <w:t xml:space="preserve">(Dz. U. z 2015 r., poz. 1390) </w:t>
      </w:r>
      <w:r w:rsidRPr="0028632F">
        <w:rPr>
          <w:rFonts w:ascii="Arial" w:hAnsi="Arial" w:cs="Arial"/>
          <w:color w:val="000000"/>
          <w:sz w:val="18"/>
          <w:szCs w:val="18"/>
        </w:rPr>
        <w:t>- sprawy wyodrębnione w Repertorium „K” oznaczeniem skrótowym „rodz”</w:t>
      </w:r>
    </w:p>
    <w:tbl>
      <w:tblPr>
        <w:tblW w:w="15884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82"/>
        <w:gridCol w:w="570"/>
        <w:gridCol w:w="587"/>
        <w:gridCol w:w="476"/>
        <w:gridCol w:w="517"/>
        <w:gridCol w:w="574"/>
        <w:gridCol w:w="490"/>
        <w:gridCol w:w="280"/>
        <w:gridCol w:w="434"/>
        <w:gridCol w:w="336"/>
        <w:gridCol w:w="377"/>
        <w:gridCol w:w="392"/>
        <w:gridCol w:w="434"/>
        <w:gridCol w:w="462"/>
        <w:gridCol w:w="406"/>
        <w:gridCol w:w="350"/>
        <w:gridCol w:w="420"/>
        <w:gridCol w:w="392"/>
        <w:gridCol w:w="406"/>
        <w:gridCol w:w="420"/>
        <w:gridCol w:w="364"/>
        <w:gridCol w:w="406"/>
        <w:gridCol w:w="336"/>
        <w:gridCol w:w="448"/>
        <w:gridCol w:w="494"/>
        <w:gridCol w:w="550"/>
        <w:gridCol w:w="425"/>
        <w:gridCol w:w="584"/>
        <w:gridCol w:w="462"/>
        <w:gridCol w:w="406"/>
        <w:gridCol w:w="364"/>
        <w:gridCol w:w="448"/>
        <w:gridCol w:w="532"/>
      </w:tblGrid>
      <w:tr w:rsidR="0011159C" w:rsidRPr="0011159C" w:rsidTr="00643BC1">
        <w:trPr>
          <w:cantSplit/>
          <w:trHeight w:hRule="exact" w:val="200"/>
        </w:trPr>
        <w:tc>
          <w:tcPr>
            <w:tcW w:w="1742" w:type="dxa"/>
            <w:gridSpan w:val="2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Rodzaje przestępstw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(zbrodnie i występki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przekazane wg właściwości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w trybie art. 25 kpk)</w:t>
            </w:r>
          </w:p>
        </w:tc>
        <w:tc>
          <w:tcPr>
            <w:tcW w:w="570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Osądzeni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ogółem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(rubr. 2, 33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35 do  37)</w:t>
            </w:r>
          </w:p>
        </w:tc>
        <w:tc>
          <w:tcPr>
            <w:tcW w:w="587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Skazani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ogółem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(rubr. 3,</w:t>
            </w:r>
          </w:p>
          <w:p w:rsidR="0011159C" w:rsidRPr="0011159C" w:rsidRDefault="0011159C" w:rsidP="00622344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 xml:space="preserve">4, 23,  </w:t>
            </w:r>
            <w:r w:rsidR="00622344">
              <w:rPr>
                <w:rFonts w:ascii="Arial" w:hAnsi="Arial" w:cs="Arial"/>
                <w:sz w:val="11"/>
              </w:rPr>
              <w:t>31</w:t>
            </w:r>
            <w:r w:rsidRPr="0011159C">
              <w:rPr>
                <w:rFonts w:ascii="Arial" w:hAnsi="Arial" w:cs="Arial"/>
                <w:sz w:val="11"/>
              </w:rPr>
              <w:t>)</w:t>
            </w:r>
          </w:p>
        </w:tc>
        <w:tc>
          <w:tcPr>
            <w:tcW w:w="476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Doży-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wotnie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pozba-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wienie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wolności</w:t>
            </w:r>
          </w:p>
        </w:tc>
        <w:tc>
          <w:tcPr>
            <w:tcW w:w="7796" w:type="dxa"/>
            <w:gridSpan w:val="19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pacing w:val="42"/>
                <w:sz w:val="11"/>
              </w:rPr>
            </w:pPr>
            <w:r w:rsidRPr="0011159C">
              <w:rPr>
                <w:rFonts w:ascii="Arial" w:hAnsi="Arial" w:cs="Arial"/>
                <w:spacing w:val="42"/>
                <w:sz w:val="11"/>
              </w:rPr>
              <w:t>Pozbawienie wolności</w:t>
            </w:r>
          </w:p>
        </w:tc>
        <w:tc>
          <w:tcPr>
            <w:tcW w:w="3733" w:type="dxa"/>
            <w:gridSpan w:val="8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Kara mieszana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48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Inne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 xml:space="preserve">skazania </w:t>
            </w:r>
            <w:r w:rsidRPr="0011159C">
              <w:rPr>
                <w:rFonts w:ascii="Arial" w:hAnsi="Arial" w:cs="Arial"/>
                <w:sz w:val="11"/>
                <w:vertAlign w:val="superscript"/>
              </w:rPr>
              <w:t>b)</w:t>
            </w:r>
          </w:p>
        </w:tc>
        <w:tc>
          <w:tcPr>
            <w:tcW w:w="532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Grzywna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obok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pozba-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wienia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wolności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(ogółem)</w:t>
            </w:r>
          </w:p>
        </w:tc>
      </w:tr>
      <w:tr w:rsidR="0011159C" w:rsidRPr="0011159C" w:rsidTr="00643BC1">
        <w:trPr>
          <w:cantSplit/>
          <w:trHeight w:val="182"/>
        </w:trPr>
        <w:tc>
          <w:tcPr>
            <w:tcW w:w="1742" w:type="dxa"/>
            <w:gridSpan w:val="2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70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87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17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razem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(rubr. 7,9, 11, 13, 15, 17 do 22)</w:t>
            </w:r>
          </w:p>
        </w:tc>
        <w:tc>
          <w:tcPr>
            <w:tcW w:w="574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w tym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(rubr. 4)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warunkowo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zawieszono</w:t>
            </w:r>
          </w:p>
        </w:tc>
        <w:tc>
          <w:tcPr>
            <w:tcW w:w="490" w:type="dxa"/>
            <w:vMerge w:val="restart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w tym (rubr. 5)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dozory kuratora sadowego</w:t>
            </w:r>
          </w:p>
        </w:tc>
        <w:tc>
          <w:tcPr>
            <w:tcW w:w="280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do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2 lat</w:t>
            </w:r>
            <w:r w:rsidRPr="0011159C">
              <w:rPr>
                <w:rFonts w:ascii="Arial" w:hAnsi="Arial" w:cs="Arial"/>
                <w:sz w:val="10"/>
                <w:szCs w:val="10"/>
                <w:vertAlign w:val="superscript"/>
              </w:rPr>
              <w:t>a)</w:t>
            </w:r>
          </w:p>
        </w:tc>
        <w:tc>
          <w:tcPr>
            <w:tcW w:w="434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336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2 lat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poniżej 3 lat</w:t>
            </w:r>
            <w:r w:rsidRPr="0011159C">
              <w:rPr>
                <w:rFonts w:ascii="Arial" w:hAnsi="Arial" w:cs="Arial"/>
                <w:sz w:val="10"/>
                <w:szCs w:val="10"/>
                <w:vertAlign w:val="superscript"/>
              </w:rPr>
              <w:t>a)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7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392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3 lata</w:t>
            </w:r>
            <w:r w:rsidRPr="0011159C">
              <w:rPr>
                <w:rFonts w:ascii="Arial" w:hAnsi="Arial" w:cs="Arial"/>
                <w:sz w:val="10"/>
                <w:szCs w:val="10"/>
                <w:vertAlign w:val="superscript"/>
              </w:rPr>
              <w:t>a)</w:t>
            </w:r>
          </w:p>
        </w:tc>
        <w:tc>
          <w:tcPr>
            <w:tcW w:w="434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462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3 lat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poniżej 5 lat</w:t>
            </w:r>
          </w:p>
        </w:tc>
        <w:tc>
          <w:tcPr>
            <w:tcW w:w="406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350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5 lat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392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5 lat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poniżej 8 lat</w:t>
            </w:r>
          </w:p>
        </w:tc>
        <w:tc>
          <w:tcPr>
            <w:tcW w:w="406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8 lat</w:t>
            </w:r>
          </w:p>
        </w:tc>
        <w:tc>
          <w:tcPr>
            <w:tcW w:w="420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8 lat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poniżej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15 lat</w:t>
            </w:r>
          </w:p>
        </w:tc>
        <w:tc>
          <w:tcPr>
            <w:tcW w:w="364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15 lat</w:t>
            </w:r>
          </w:p>
        </w:tc>
        <w:tc>
          <w:tcPr>
            <w:tcW w:w="406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pow. 15 do 20 lat</w:t>
            </w:r>
          </w:p>
        </w:tc>
        <w:tc>
          <w:tcPr>
            <w:tcW w:w="336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25 lat</w:t>
            </w:r>
          </w:p>
        </w:tc>
        <w:tc>
          <w:tcPr>
            <w:tcW w:w="448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Ogółem (kol. 24+26= 28do30)</w:t>
            </w:r>
          </w:p>
        </w:tc>
        <w:tc>
          <w:tcPr>
            <w:tcW w:w="3285" w:type="dxa"/>
            <w:gridSpan w:val="7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W tym</w:t>
            </w:r>
          </w:p>
        </w:tc>
        <w:tc>
          <w:tcPr>
            <w:tcW w:w="448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3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11159C" w:rsidRPr="0011159C" w:rsidTr="00643BC1">
        <w:trPr>
          <w:cantSplit/>
          <w:trHeight w:val="204"/>
        </w:trPr>
        <w:tc>
          <w:tcPr>
            <w:tcW w:w="1742" w:type="dxa"/>
            <w:gridSpan w:val="2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70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87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17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74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280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3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7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92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62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50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92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48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2053" w:type="dxa"/>
            <w:gridSpan w:val="4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pozbawienie woln.</w:t>
            </w:r>
          </w:p>
        </w:tc>
        <w:tc>
          <w:tcPr>
            <w:tcW w:w="1232" w:type="dxa"/>
            <w:gridSpan w:val="3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ograniczenie woln.</w:t>
            </w:r>
          </w:p>
        </w:tc>
        <w:tc>
          <w:tcPr>
            <w:tcW w:w="448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3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11159C" w:rsidRPr="0011159C" w:rsidTr="00643BC1">
        <w:trPr>
          <w:cantSplit/>
          <w:trHeight w:val="322"/>
        </w:trPr>
        <w:tc>
          <w:tcPr>
            <w:tcW w:w="1742" w:type="dxa"/>
            <w:gridSpan w:val="2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70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87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17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74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280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3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7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92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62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50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92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48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4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1"/>
                <w:szCs w:val="11"/>
              </w:rPr>
            </w:pPr>
            <w:r w:rsidRPr="0011159C">
              <w:rPr>
                <w:rFonts w:ascii="Arial" w:hAnsi="Arial" w:cs="Arial"/>
                <w:w w:val="95"/>
                <w:sz w:val="11"/>
                <w:szCs w:val="11"/>
              </w:rPr>
              <w:t>do 3 mies.</w:t>
            </w:r>
          </w:p>
        </w:tc>
        <w:tc>
          <w:tcPr>
            <w:tcW w:w="550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war.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zaw.</w:t>
            </w:r>
          </w:p>
        </w:tc>
        <w:tc>
          <w:tcPr>
            <w:tcW w:w="425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1"/>
                <w:szCs w:val="11"/>
              </w:rPr>
            </w:pPr>
            <w:r w:rsidRPr="0011159C">
              <w:rPr>
                <w:rFonts w:ascii="Arial" w:hAnsi="Arial" w:cs="Arial"/>
                <w:w w:val="95"/>
                <w:sz w:val="11"/>
                <w:szCs w:val="11"/>
              </w:rPr>
              <w:t>pow. 3 do 6 mies.</w:t>
            </w:r>
          </w:p>
        </w:tc>
        <w:tc>
          <w:tcPr>
            <w:tcW w:w="584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war.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zaw.</w:t>
            </w:r>
          </w:p>
        </w:tc>
        <w:tc>
          <w:tcPr>
            <w:tcW w:w="462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1"/>
                <w:szCs w:val="11"/>
              </w:rPr>
            </w:pPr>
            <w:r w:rsidRPr="0011159C">
              <w:rPr>
                <w:rFonts w:ascii="Arial" w:hAnsi="Arial" w:cs="Arial"/>
                <w:w w:val="95"/>
                <w:sz w:val="11"/>
                <w:szCs w:val="11"/>
              </w:rPr>
              <w:t>do 6 mies.</w:t>
            </w:r>
          </w:p>
        </w:tc>
        <w:tc>
          <w:tcPr>
            <w:tcW w:w="406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1"/>
                <w:szCs w:val="11"/>
              </w:rPr>
            </w:pPr>
            <w:r w:rsidRPr="0011159C">
              <w:rPr>
                <w:rFonts w:ascii="Arial" w:hAnsi="Arial" w:cs="Arial"/>
                <w:w w:val="95"/>
                <w:sz w:val="11"/>
                <w:szCs w:val="11"/>
              </w:rPr>
              <w:t>pow. 6 mies do 1 roku</w:t>
            </w:r>
          </w:p>
        </w:tc>
        <w:tc>
          <w:tcPr>
            <w:tcW w:w="364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159C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  <w:tc>
          <w:tcPr>
            <w:tcW w:w="448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3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11159C" w:rsidRPr="009C39DC" w:rsidTr="00643BC1">
        <w:trPr>
          <w:cantSplit/>
          <w:trHeight w:hRule="exact" w:val="160"/>
        </w:trPr>
        <w:tc>
          <w:tcPr>
            <w:tcW w:w="1742" w:type="dxa"/>
            <w:gridSpan w:val="2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570" w:type="dxa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587" w:type="dxa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476" w:type="dxa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3</w:t>
            </w:r>
          </w:p>
        </w:tc>
        <w:tc>
          <w:tcPr>
            <w:tcW w:w="517" w:type="dxa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4</w:t>
            </w:r>
          </w:p>
        </w:tc>
        <w:tc>
          <w:tcPr>
            <w:tcW w:w="574" w:type="dxa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5</w:t>
            </w:r>
          </w:p>
        </w:tc>
        <w:tc>
          <w:tcPr>
            <w:tcW w:w="490" w:type="dxa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6</w:t>
            </w:r>
          </w:p>
        </w:tc>
        <w:tc>
          <w:tcPr>
            <w:tcW w:w="280" w:type="dxa"/>
            <w:shd w:val="clear" w:color="auto" w:fill="auto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7</w:t>
            </w:r>
          </w:p>
        </w:tc>
        <w:tc>
          <w:tcPr>
            <w:tcW w:w="434" w:type="dxa"/>
            <w:shd w:val="clear" w:color="auto" w:fill="auto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8</w:t>
            </w:r>
          </w:p>
        </w:tc>
        <w:tc>
          <w:tcPr>
            <w:tcW w:w="336" w:type="dxa"/>
            <w:shd w:val="clear" w:color="auto" w:fill="auto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9</w:t>
            </w:r>
          </w:p>
        </w:tc>
        <w:tc>
          <w:tcPr>
            <w:tcW w:w="377" w:type="dxa"/>
            <w:shd w:val="clear" w:color="auto" w:fill="auto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10</w:t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11</w:t>
            </w:r>
          </w:p>
        </w:tc>
        <w:tc>
          <w:tcPr>
            <w:tcW w:w="434" w:type="dxa"/>
            <w:shd w:val="clear" w:color="auto" w:fill="auto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12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13</w:t>
            </w:r>
          </w:p>
        </w:tc>
        <w:tc>
          <w:tcPr>
            <w:tcW w:w="406" w:type="dxa"/>
            <w:shd w:val="clear" w:color="auto" w:fill="auto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14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15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16</w:t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17</w:t>
            </w:r>
          </w:p>
        </w:tc>
        <w:tc>
          <w:tcPr>
            <w:tcW w:w="406" w:type="dxa"/>
            <w:shd w:val="clear" w:color="auto" w:fill="auto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18</w:t>
            </w:r>
          </w:p>
        </w:tc>
        <w:tc>
          <w:tcPr>
            <w:tcW w:w="420" w:type="dxa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19</w:t>
            </w:r>
          </w:p>
        </w:tc>
        <w:tc>
          <w:tcPr>
            <w:tcW w:w="364" w:type="dxa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20</w:t>
            </w:r>
          </w:p>
        </w:tc>
        <w:tc>
          <w:tcPr>
            <w:tcW w:w="406" w:type="dxa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21</w:t>
            </w:r>
          </w:p>
        </w:tc>
        <w:tc>
          <w:tcPr>
            <w:tcW w:w="336" w:type="dxa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22</w:t>
            </w:r>
          </w:p>
        </w:tc>
        <w:tc>
          <w:tcPr>
            <w:tcW w:w="448" w:type="dxa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23</w:t>
            </w:r>
          </w:p>
        </w:tc>
        <w:tc>
          <w:tcPr>
            <w:tcW w:w="494" w:type="dxa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24</w:t>
            </w:r>
          </w:p>
        </w:tc>
        <w:tc>
          <w:tcPr>
            <w:tcW w:w="550" w:type="dxa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25</w:t>
            </w:r>
          </w:p>
        </w:tc>
        <w:tc>
          <w:tcPr>
            <w:tcW w:w="425" w:type="dxa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26</w:t>
            </w:r>
          </w:p>
        </w:tc>
        <w:tc>
          <w:tcPr>
            <w:tcW w:w="584" w:type="dxa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27</w:t>
            </w:r>
          </w:p>
        </w:tc>
        <w:tc>
          <w:tcPr>
            <w:tcW w:w="462" w:type="dxa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28</w:t>
            </w:r>
          </w:p>
        </w:tc>
        <w:tc>
          <w:tcPr>
            <w:tcW w:w="406" w:type="dxa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29</w:t>
            </w:r>
          </w:p>
        </w:tc>
        <w:tc>
          <w:tcPr>
            <w:tcW w:w="364" w:type="dxa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30</w:t>
            </w:r>
          </w:p>
        </w:tc>
        <w:tc>
          <w:tcPr>
            <w:tcW w:w="448" w:type="dxa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31</w:t>
            </w:r>
          </w:p>
        </w:tc>
        <w:tc>
          <w:tcPr>
            <w:tcW w:w="532" w:type="dxa"/>
            <w:tcBorders>
              <w:bottom w:val="single" w:sz="12" w:space="0" w:color="auto"/>
            </w:tcBorders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32</w:t>
            </w:r>
          </w:p>
        </w:tc>
      </w:tr>
      <w:tr w:rsidR="0011159C" w:rsidRPr="0011159C" w:rsidTr="00643BC1">
        <w:trPr>
          <w:cantSplit/>
          <w:trHeight w:hRule="exact" w:val="321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line="110" w:lineRule="exact"/>
              <w:ind w:left="28"/>
              <w:rPr>
                <w:rFonts w:ascii="Arial" w:hAnsi="Arial" w:cs="Arial"/>
                <w:sz w:val="11"/>
                <w:szCs w:val="11"/>
              </w:rPr>
            </w:pPr>
            <w:r w:rsidRPr="0011159C">
              <w:rPr>
                <w:rFonts w:ascii="Arial" w:hAnsi="Arial" w:cs="Arial"/>
                <w:b/>
                <w:w w:val="90"/>
                <w:sz w:val="11"/>
                <w:szCs w:val="11"/>
              </w:rPr>
              <w:t xml:space="preserve">OGÓŁEM  OSOBY OSĄDZONE </w:t>
            </w:r>
            <w:r w:rsidRPr="0011159C">
              <w:rPr>
                <w:rFonts w:ascii="Arial" w:hAnsi="Arial" w:cs="Arial"/>
                <w:w w:val="93"/>
                <w:sz w:val="11"/>
                <w:szCs w:val="11"/>
              </w:rPr>
              <w:t>(wiersz 02 do 09)</w:t>
            </w:r>
          </w:p>
        </w:tc>
        <w:tc>
          <w:tcPr>
            <w:tcW w:w="18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01</w:t>
            </w:r>
          </w:p>
        </w:tc>
        <w:tc>
          <w:tcPr>
            <w:tcW w:w="570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7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7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4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0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4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643BC1">
        <w:trPr>
          <w:cantSplit/>
          <w:trHeight w:hRule="exact" w:val="160"/>
        </w:trPr>
        <w:tc>
          <w:tcPr>
            <w:tcW w:w="1560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40" w:lineRule="exact"/>
              <w:ind w:left="57"/>
              <w:rPr>
                <w:rFonts w:ascii="Arial" w:hAnsi="Arial" w:cs="Arial"/>
                <w:sz w:val="11"/>
                <w:szCs w:val="11"/>
                <w:vertAlign w:val="superscript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 xml:space="preserve">Art. 148 § 1 kk </w:t>
            </w:r>
            <w:r w:rsidRPr="0011159C">
              <w:rPr>
                <w:rFonts w:ascii="Arial" w:hAnsi="Arial" w:cs="Arial"/>
                <w:sz w:val="16"/>
                <w:szCs w:val="16"/>
                <w:lang w:val="de-DE"/>
              </w:rPr>
              <w:t xml:space="preserve"> </w:t>
            </w:r>
          </w:p>
        </w:tc>
        <w:tc>
          <w:tcPr>
            <w:tcW w:w="182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02</w:t>
            </w:r>
          </w:p>
        </w:tc>
        <w:tc>
          <w:tcPr>
            <w:tcW w:w="57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right w:val="single" w:sz="18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643BC1">
        <w:trPr>
          <w:cantSplit/>
          <w:trHeight w:hRule="exact" w:val="160"/>
        </w:trPr>
        <w:tc>
          <w:tcPr>
            <w:tcW w:w="1560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 xml:space="preserve">Art. 148 § 2 kk  </w:t>
            </w:r>
          </w:p>
        </w:tc>
        <w:tc>
          <w:tcPr>
            <w:tcW w:w="182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03</w:t>
            </w:r>
          </w:p>
        </w:tc>
        <w:tc>
          <w:tcPr>
            <w:tcW w:w="57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right w:val="single" w:sz="18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643BC1">
        <w:trPr>
          <w:cantSplit/>
          <w:trHeight w:hRule="exact" w:val="160"/>
        </w:trPr>
        <w:tc>
          <w:tcPr>
            <w:tcW w:w="1560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 xml:space="preserve">Art. 148 § 3 kk  </w:t>
            </w:r>
          </w:p>
        </w:tc>
        <w:tc>
          <w:tcPr>
            <w:tcW w:w="182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04</w:t>
            </w:r>
          </w:p>
        </w:tc>
        <w:tc>
          <w:tcPr>
            <w:tcW w:w="57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right w:val="single" w:sz="18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643BC1">
        <w:trPr>
          <w:cantSplit/>
          <w:trHeight w:hRule="exact" w:val="160"/>
        </w:trPr>
        <w:tc>
          <w:tcPr>
            <w:tcW w:w="1560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 xml:space="preserve">Art. 148 § 4 kk  </w:t>
            </w:r>
          </w:p>
        </w:tc>
        <w:tc>
          <w:tcPr>
            <w:tcW w:w="182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05</w:t>
            </w:r>
          </w:p>
        </w:tc>
        <w:tc>
          <w:tcPr>
            <w:tcW w:w="57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right w:val="single" w:sz="18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643BC1">
        <w:trPr>
          <w:cantSplit/>
          <w:trHeight w:hRule="exact" w:val="160"/>
        </w:trPr>
        <w:tc>
          <w:tcPr>
            <w:tcW w:w="1560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Art. 156 § 1 i 3 kk</w:t>
            </w:r>
          </w:p>
        </w:tc>
        <w:tc>
          <w:tcPr>
            <w:tcW w:w="182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06</w:t>
            </w:r>
          </w:p>
        </w:tc>
        <w:tc>
          <w:tcPr>
            <w:tcW w:w="57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right w:val="single" w:sz="18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643BC1">
        <w:trPr>
          <w:cantSplit/>
          <w:trHeight w:hRule="exact" w:val="160"/>
        </w:trPr>
        <w:tc>
          <w:tcPr>
            <w:tcW w:w="1560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Art. 197 § 3 kk</w:t>
            </w:r>
          </w:p>
        </w:tc>
        <w:tc>
          <w:tcPr>
            <w:tcW w:w="182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07</w:t>
            </w:r>
          </w:p>
        </w:tc>
        <w:tc>
          <w:tcPr>
            <w:tcW w:w="57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right w:val="single" w:sz="18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643BC1">
        <w:trPr>
          <w:cantSplit/>
          <w:trHeight w:hRule="exact" w:val="160"/>
        </w:trPr>
        <w:tc>
          <w:tcPr>
            <w:tcW w:w="1560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Art. 197 § 4 kk</w:t>
            </w:r>
          </w:p>
        </w:tc>
        <w:tc>
          <w:tcPr>
            <w:tcW w:w="182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08</w:t>
            </w:r>
          </w:p>
        </w:tc>
        <w:tc>
          <w:tcPr>
            <w:tcW w:w="57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right w:val="single" w:sz="18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643BC1">
        <w:trPr>
          <w:cantSplit/>
          <w:trHeight w:hRule="exact" w:val="160"/>
        </w:trPr>
        <w:tc>
          <w:tcPr>
            <w:tcW w:w="1560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Inne przestępstwa</w:t>
            </w:r>
          </w:p>
        </w:tc>
        <w:tc>
          <w:tcPr>
            <w:tcW w:w="18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09</w:t>
            </w:r>
          </w:p>
        </w:tc>
        <w:tc>
          <w:tcPr>
            <w:tcW w:w="570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7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7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4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0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4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AE3767" w:rsidRPr="009E2D42" w:rsidRDefault="00B50275" w:rsidP="009E2D42">
      <w:pPr>
        <w:spacing w:line="360" w:lineRule="auto"/>
        <w:rPr>
          <w:rFonts w:ascii="Arial" w:hAnsi="Arial" w:cs="Arial"/>
          <w:color w:val="000000"/>
          <w:sz w:val="11"/>
          <w:szCs w:val="11"/>
        </w:rPr>
      </w:pPr>
      <w:r w:rsidRPr="0028632F">
        <w:rPr>
          <w:rFonts w:ascii="Arial" w:hAnsi="Arial" w:cs="Arial"/>
          <w:color w:val="000000"/>
          <w:sz w:val="11"/>
          <w:szCs w:val="11"/>
        </w:rPr>
        <w:t xml:space="preserve"> Informacja o skazaniu osoby za czyn wymieniony w dziale 2.4 musi być wykazana w dziale 1.</w:t>
      </w:r>
    </w:p>
    <w:p w:rsidR="00F71A44" w:rsidRPr="00642BB7" w:rsidRDefault="00F71A44" w:rsidP="00AE3767">
      <w:pPr>
        <w:rPr>
          <w:rFonts w:ascii="Arial" w:hAnsi="Arial" w:cs="Arial"/>
          <w:b/>
          <w:sz w:val="2"/>
          <w:szCs w:val="24"/>
        </w:rPr>
      </w:pPr>
    </w:p>
    <w:p w:rsidR="00581D8A" w:rsidRDefault="00AE3767" w:rsidP="00581D8A">
      <w:pPr>
        <w:rPr>
          <w:rFonts w:ascii="Arial" w:hAnsi="Arial" w:cs="Arial"/>
          <w:sz w:val="18"/>
          <w:szCs w:val="18"/>
        </w:rPr>
      </w:pPr>
      <w:r w:rsidRPr="00DC634A">
        <w:rPr>
          <w:rFonts w:ascii="Arial" w:hAnsi="Arial" w:cs="Arial"/>
          <w:b/>
          <w:sz w:val="24"/>
          <w:szCs w:val="24"/>
        </w:rPr>
        <w:t>Dział 2.4. Osądzeni według rodzajów przestępstw za czyny kwalifikujące się jako przemoc w rodzinie</w:t>
      </w:r>
      <w:r w:rsidRPr="002A1DDA">
        <w:rPr>
          <w:rFonts w:ascii="Arial" w:hAnsi="Arial" w:cs="Arial"/>
          <w:sz w:val="18"/>
          <w:szCs w:val="18"/>
        </w:rPr>
        <w:t xml:space="preserve"> wg art. 2 pkt 2 ustawy z dn. 29 lipca 2005 r. o przeciwdziałaniu przemocy w rodzinie </w:t>
      </w:r>
      <w:r w:rsidR="00B97D49">
        <w:rPr>
          <w:rFonts w:ascii="Arial" w:hAnsi="Arial" w:cs="Arial"/>
          <w:sz w:val="18"/>
          <w:szCs w:val="18"/>
        </w:rPr>
        <w:t xml:space="preserve">(Dz. U. z 2015 r., poz. 1390) </w:t>
      </w:r>
      <w:r w:rsidRPr="002A1DDA">
        <w:rPr>
          <w:rFonts w:ascii="Arial" w:hAnsi="Arial" w:cs="Arial"/>
          <w:sz w:val="18"/>
          <w:szCs w:val="18"/>
        </w:rPr>
        <w:t>- sprawy wyodrębnione w Repertorium „K” oznaczeniem skrótowym „rodz” (dok.)</w:t>
      </w:r>
      <w:r w:rsidR="00581D8A">
        <w:rPr>
          <w:rFonts w:ascii="Arial" w:hAnsi="Arial" w:cs="Arial"/>
          <w:sz w:val="18"/>
          <w:szCs w:val="18"/>
        </w:rPr>
        <w:t xml:space="preserve"> </w:t>
      </w:r>
    </w:p>
    <w:p w:rsidR="00AE3767" w:rsidRPr="0011159C" w:rsidRDefault="00581D8A" w:rsidP="00AE3767">
      <w:pPr>
        <w:rPr>
          <w:rFonts w:ascii="Arial" w:hAnsi="Arial" w:cs="Arial"/>
          <w:sz w:val="18"/>
          <w:szCs w:val="18"/>
        </w:rPr>
      </w:pPr>
      <w:r w:rsidRPr="0011159C">
        <w:rPr>
          <w:rFonts w:ascii="Arial" w:hAnsi="Arial"/>
          <w:sz w:val="16"/>
          <w:szCs w:val="16"/>
        </w:rPr>
        <w:t>(rubr. 33,34,36 i 37 wykazywane będą za okres od 01-01-2014r.)</w:t>
      </w:r>
    </w:p>
    <w:tbl>
      <w:tblPr>
        <w:tblW w:w="15882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6"/>
        <w:gridCol w:w="284"/>
        <w:gridCol w:w="540"/>
        <w:gridCol w:w="426"/>
        <w:gridCol w:w="426"/>
        <w:gridCol w:w="426"/>
        <w:gridCol w:w="532"/>
        <w:gridCol w:w="602"/>
        <w:gridCol w:w="546"/>
        <w:gridCol w:w="518"/>
        <w:gridCol w:w="434"/>
        <w:gridCol w:w="448"/>
        <w:gridCol w:w="321"/>
        <w:gridCol w:w="476"/>
        <w:gridCol w:w="420"/>
        <w:gridCol w:w="364"/>
        <w:gridCol w:w="378"/>
        <w:gridCol w:w="364"/>
        <w:gridCol w:w="448"/>
        <w:gridCol w:w="406"/>
        <w:gridCol w:w="420"/>
        <w:gridCol w:w="364"/>
        <w:gridCol w:w="406"/>
        <w:gridCol w:w="532"/>
        <w:gridCol w:w="350"/>
        <w:gridCol w:w="294"/>
        <w:gridCol w:w="335"/>
        <w:gridCol w:w="322"/>
        <w:gridCol w:w="322"/>
        <w:gridCol w:w="336"/>
        <w:gridCol w:w="378"/>
        <w:gridCol w:w="364"/>
        <w:gridCol w:w="322"/>
        <w:gridCol w:w="420"/>
        <w:gridCol w:w="420"/>
        <w:gridCol w:w="392"/>
      </w:tblGrid>
      <w:tr w:rsidR="0011159C" w:rsidRPr="0011159C" w:rsidTr="00642BB7">
        <w:trPr>
          <w:cantSplit/>
          <w:trHeight w:hRule="exact" w:val="447"/>
        </w:trPr>
        <w:tc>
          <w:tcPr>
            <w:tcW w:w="1830" w:type="dxa"/>
            <w:gridSpan w:val="2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Rodzaje przestępstw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(zbrodnie i występki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przekazane wg właściwości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w trybie art. 25 kpk)</w:t>
            </w:r>
          </w:p>
        </w:tc>
        <w:tc>
          <w:tcPr>
            <w:tcW w:w="540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11159C">
              <w:rPr>
                <w:rFonts w:ascii="Arial" w:hAnsi="Arial" w:cs="Arial"/>
                <w:w w:val="95"/>
                <w:sz w:val="11"/>
              </w:rPr>
              <w:t>Warun-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11159C">
              <w:rPr>
                <w:rFonts w:ascii="Arial" w:hAnsi="Arial" w:cs="Arial"/>
                <w:w w:val="95"/>
                <w:sz w:val="11"/>
              </w:rPr>
              <w:t>kowo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11159C">
              <w:rPr>
                <w:rFonts w:ascii="Arial" w:hAnsi="Arial" w:cs="Arial"/>
                <w:w w:val="95"/>
                <w:sz w:val="11"/>
              </w:rPr>
              <w:t>umo-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11159C">
              <w:rPr>
                <w:rFonts w:ascii="Arial" w:hAnsi="Arial" w:cs="Arial"/>
                <w:w w:val="95"/>
                <w:sz w:val="11"/>
              </w:rPr>
              <w:t>rzono postę-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w w:val="95"/>
                <w:sz w:val="11"/>
              </w:rPr>
              <w:t>powanie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</w:p>
        </w:tc>
        <w:tc>
          <w:tcPr>
            <w:tcW w:w="426" w:type="dxa"/>
            <w:vMerge w:val="restart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1159C">
              <w:rPr>
                <w:rFonts w:ascii="Arial" w:hAnsi="Arial" w:cs="Arial"/>
                <w:w w:val="95"/>
                <w:sz w:val="12"/>
              </w:rPr>
              <w:t>w tym (rubr. 33)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w w:val="95"/>
                <w:sz w:val="12"/>
              </w:rPr>
              <w:t>dozory kuratora sądowego</w:t>
            </w:r>
          </w:p>
        </w:tc>
        <w:tc>
          <w:tcPr>
            <w:tcW w:w="426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11159C">
              <w:rPr>
                <w:rFonts w:ascii="Arial" w:hAnsi="Arial" w:cs="Arial"/>
                <w:w w:val="95"/>
                <w:sz w:val="11"/>
              </w:rPr>
              <w:t>Umorzono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w w:val="95"/>
                <w:sz w:val="11"/>
              </w:rPr>
              <w:t>postępowanie</w:t>
            </w:r>
          </w:p>
        </w:tc>
        <w:tc>
          <w:tcPr>
            <w:tcW w:w="426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Unie-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win-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niono</w:t>
            </w:r>
          </w:p>
        </w:tc>
        <w:tc>
          <w:tcPr>
            <w:tcW w:w="532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Odstą-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piono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od wymie-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rzenia kary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02" w:type="dxa"/>
            <w:vMerge w:val="restart"/>
            <w:vAlign w:val="center"/>
          </w:tcPr>
          <w:p w:rsidR="0011159C" w:rsidRPr="0011159C" w:rsidRDefault="0011159C" w:rsidP="004151A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1159C">
              <w:rPr>
                <w:rFonts w:ascii="Arial" w:hAnsi="Arial" w:cs="Arial"/>
                <w:sz w:val="12"/>
                <w:szCs w:val="12"/>
              </w:rPr>
              <w:t>Tymczasowo</w:t>
            </w:r>
          </w:p>
          <w:p w:rsidR="0011159C" w:rsidRPr="0011159C" w:rsidRDefault="0011159C" w:rsidP="004151A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1159C">
              <w:rPr>
                <w:rFonts w:ascii="Arial" w:hAnsi="Arial" w:cs="Arial"/>
                <w:sz w:val="12"/>
                <w:szCs w:val="12"/>
              </w:rPr>
              <w:t>aresztowani</w:t>
            </w:r>
          </w:p>
          <w:p w:rsidR="0011159C" w:rsidRPr="0011159C" w:rsidRDefault="0011159C" w:rsidP="004151A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1159C">
              <w:rPr>
                <w:rFonts w:ascii="Arial" w:hAnsi="Arial" w:cs="Arial"/>
                <w:sz w:val="12"/>
                <w:szCs w:val="12"/>
              </w:rPr>
              <w:t>przed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1159C">
              <w:rPr>
                <w:rFonts w:ascii="Arial" w:hAnsi="Arial" w:cs="Arial"/>
                <w:sz w:val="12"/>
                <w:szCs w:val="12"/>
              </w:rPr>
              <w:t xml:space="preserve">wyrokiem </w:t>
            </w:r>
            <w:r w:rsidRPr="0011159C">
              <w:rPr>
                <w:rFonts w:ascii="Arial" w:hAnsi="Arial" w:cs="Arial"/>
                <w:sz w:val="18"/>
                <w:szCs w:val="18"/>
                <w:vertAlign w:val="superscript"/>
              </w:rPr>
              <w:t>e)</w:t>
            </w:r>
          </w:p>
        </w:tc>
        <w:tc>
          <w:tcPr>
            <w:tcW w:w="546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before="40" w:line="12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  <w:r w:rsidRPr="0011159C">
              <w:rPr>
                <w:rFonts w:ascii="Arial" w:hAnsi="Arial" w:cs="Arial"/>
                <w:w w:val="86"/>
                <w:sz w:val="11"/>
              </w:rPr>
              <w:t>Skazani z zastosowaniem art. 60 kk i innych dotycz. nadzwyczajnego złagodzenia</w:t>
            </w:r>
            <w:r w:rsidRPr="0011159C">
              <w:rPr>
                <w:rFonts w:ascii="Arial" w:hAnsi="Arial" w:cs="Arial"/>
                <w:w w:val="86"/>
                <w:sz w:val="11"/>
                <w:szCs w:val="18"/>
                <w:vertAlign w:val="superscript"/>
              </w:rPr>
              <w:t>f)</w:t>
            </w:r>
          </w:p>
        </w:tc>
        <w:tc>
          <w:tcPr>
            <w:tcW w:w="1400" w:type="dxa"/>
            <w:gridSpan w:val="3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1159C">
              <w:rPr>
                <w:rFonts w:ascii="Arial" w:hAnsi="Arial" w:cs="Arial"/>
                <w:sz w:val="12"/>
              </w:rPr>
              <w:t xml:space="preserve">Skazani w wyniku uwzględnienia wniosku z art. </w:t>
            </w:r>
          </w:p>
        </w:tc>
        <w:tc>
          <w:tcPr>
            <w:tcW w:w="797" w:type="dxa"/>
            <w:gridSpan w:val="2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1159C">
              <w:rPr>
                <w:rFonts w:ascii="Arial" w:hAnsi="Arial" w:cs="Arial"/>
                <w:sz w:val="14"/>
                <w:szCs w:val="14"/>
              </w:rPr>
              <w:t>Skazani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1159C">
              <w:rPr>
                <w:rFonts w:ascii="Arial" w:hAnsi="Arial" w:cs="Arial"/>
                <w:sz w:val="10"/>
                <w:szCs w:val="14"/>
              </w:rPr>
              <w:t>(rubr. 2)</w:t>
            </w:r>
          </w:p>
        </w:tc>
        <w:tc>
          <w:tcPr>
            <w:tcW w:w="1974" w:type="dxa"/>
            <w:gridSpan w:val="5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11159C">
              <w:rPr>
                <w:rFonts w:ascii="Arial" w:hAnsi="Arial" w:cs="Arial"/>
                <w:sz w:val="14"/>
                <w:szCs w:val="14"/>
              </w:rPr>
              <w:t xml:space="preserve">Pokrzywdzeni </w:t>
            </w:r>
            <w:r w:rsidRPr="0011159C">
              <w:rPr>
                <w:rFonts w:ascii="Arial" w:hAnsi="Arial" w:cs="Arial"/>
                <w:sz w:val="16"/>
                <w:szCs w:val="16"/>
                <w:vertAlign w:val="superscript"/>
              </w:rPr>
              <w:t>g)</w:t>
            </w:r>
          </w:p>
        </w:tc>
        <w:tc>
          <w:tcPr>
            <w:tcW w:w="1596" w:type="dxa"/>
            <w:gridSpan w:val="4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1159C">
              <w:rPr>
                <w:rFonts w:ascii="Arial" w:hAnsi="Arial" w:cs="Arial"/>
                <w:sz w:val="14"/>
                <w:szCs w:val="14"/>
              </w:rPr>
              <w:t>Skazani poprzednio karani</w:t>
            </w:r>
          </w:p>
        </w:tc>
        <w:tc>
          <w:tcPr>
            <w:tcW w:w="532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1159C">
              <w:rPr>
                <w:rFonts w:ascii="Arial" w:hAnsi="Arial" w:cs="Arial"/>
                <w:sz w:val="12"/>
                <w:szCs w:val="12"/>
              </w:rPr>
              <w:t>Skazani  w warunkach art. 65 kk</w:t>
            </w:r>
          </w:p>
        </w:tc>
        <w:tc>
          <w:tcPr>
            <w:tcW w:w="4255" w:type="dxa"/>
            <w:gridSpan w:val="12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1159C">
              <w:rPr>
                <w:rFonts w:ascii="Arial" w:hAnsi="Arial" w:cs="Arial"/>
                <w:sz w:val="14"/>
                <w:szCs w:val="14"/>
              </w:rPr>
              <w:t>Środki zabezpieczające (z kk)</w:t>
            </w:r>
          </w:p>
        </w:tc>
      </w:tr>
      <w:tr w:rsidR="0011159C" w:rsidRPr="0011159C" w:rsidTr="00642BB7">
        <w:trPr>
          <w:cantSplit/>
          <w:trHeight w:val="217"/>
        </w:trPr>
        <w:tc>
          <w:tcPr>
            <w:tcW w:w="1830" w:type="dxa"/>
            <w:gridSpan w:val="2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0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3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0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4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1400" w:type="dxa"/>
            <w:gridSpan w:val="3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321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</w:rPr>
              <w:t>kobiety</w:t>
            </w:r>
          </w:p>
        </w:tc>
        <w:tc>
          <w:tcPr>
            <w:tcW w:w="476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</w:rPr>
              <w:t>mężczyźni</w:t>
            </w:r>
          </w:p>
        </w:tc>
        <w:tc>
          <w:tcPr>
            <w:tcW w:w="1162" w:type="dxa"/>
            <w:gridSpan w:val="3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</w:rPr>
              <w:t>małoletni</w:t>
            </w:r>
          </w:p>
        </w:tc>
        <w:tc>
          <w:tcPr>
            <w:tcW w:w="364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</w:rPr>
              <w:t>kobiety</w:t>
            </w:r>
          </w:p>
        </w:tc>
        <w:tc>
          <w:tcPr>
            <w:tcW w:w="448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</w:rPr>
              <w:t>mężczyźni</w:t>
            </w:r>
          </w:p>
        </w:tc>
        <w:tc>
          <w:tcPr>
            <w:tcW w:w="406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  <w:r w:rsidRPr="0011159C">
              <w:rPr>
                <w:rFonts w:ascii="Arial" w:hAnsi="Arial" w:cs="Arial"/>
                <w:w w:val="86"/>
                <w:sz w:val="14"/>
                <w:szCs w:val="14"/>
              </w:rPr>
              <w:t>razem</w:t>
            </w:r>
          </w:p>
        </w:tc>
        <w:tc>
          <w:tcPr>
            <w:tcW w:w="1190" w:type="dxa"/>
            <w:gridSpan w:val="3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  <w:r w:rsidRPr="0011159C">
              <w:rPr>
                <w:rFonts w:ascii="Arial" w:hAnsi="Arial" w:cs="Arial"/>
                <w:w w:val="86"/>
                <w:sz w:val="14"/>
                <w:szCs w:val="14"/>
              </w:rPr>
              <w:t>w tym recydywiści</w:t>
            </w:r>
          </w:p>
        </w:tc>
        <w:tc>
          <w:tcPr>
            <w:tcW w:w="53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350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4"/>
                <w:szCs w:val="14"/>
                <w:lang w:val="de-DE"/>
              </w:rPr>
              <w:t>art. 93</w:t>
            </w:r>
          </w:p>
        </w:tc>
        <w:tc>
          <w:tcPr>
            <w:tcW w:w="294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4"/>
                <w:szCs w:val="14"/>
                <w:lang w:val="de-DE"/>
              </w:rPr>
              <w:t>art. 94 § 1</w:t>
            </w:r>
          </w:p>
        </w:tc>
        <w:tc>
          <w:tcPr>
            <w:tcW w:w="335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4"/>
                <w:szCs w:val="14"/>
                <w:lang w:val="de-DE"/>
              </w:rPr>
              <w:t>art. 95 § 1</w:t>
            </w:r>
          </w:p>
        </w:tc>
        <w:tc>
          <w:tcPr>
            <w:tcW w:w="322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4"/>
                <w:szCs w:val="14"/>
                <w:lang w:val="de-DE"/>
              </w:rPr>
              <w:t>art. 95a</w:t>
            </w:r>
          </w:p>
        </w:tc>
        <w:tc>
          <w:tcPr>
            <w:tcW w:w="322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4"/>
                <w:szCs w:val="14"/>
                <w:lang w:val="de-DE"/>
              </w:rPr>
              <w:t>art. 96 § 1</w:t>
            </w:r>
          </w:p>
        </w:tc>
        <w:tc>
          <w:tcPr>
            <w:tcW w:w="1400" w:type="dxa"/>
            <w:gridSpan w:val="4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4"/>
                <w:szCs w:val="14"/>
                <w:lang w:val="de-DE"/>
              </w:rPr>
              <w:t xml:space="preserve">art. 93a </w:t>
            </w:r>
          </w:p>
        </w:tc>
        <w:tc>
          <w:tcPr>
            <w:tcW w:w="1232" w:type="dxa"/>
            <w:gridSpan w:val="3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art. 99 § 1 w zw. z</w:t>
            </w:r>
          </w:p>
        </w:tc>
      </w:tr>
      <w:tr w:rsidR="0011159C" w:rsidRPr="0011159C" w:rsidTr="00642BB7">
        <w:trPr>
          <w:cantSplit/>
          <w:trHeight w:val="130"/>
        </w:trPr>
        <w:tc>
          <w:tcPr>
            <w:tcW w:w="1830" w:type="dxa"/>
            <w:gridSpan w:val="2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0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3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0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4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18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  <w:r w:rsidRPr="0011159C">
              <w:rPr>
                <w:rFonts w:ascii="Arial" w:hAnsi="Arial" w:cs="Arial"/>
                <w:sz w:val="12"/>
              </w:rPr>
              <w:t>335 § 1 lub 2 kpk</w:t>
            </w:r>
          </w:p>
        </w:tc>
        <w:tc>
          <w:tcPr>
            <w:tcW w:w="434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</w:rPr>
              <w:t>338a kpk</w:t>
            </w:r>
          </w:p>
        </w:tc>
        <w:tc>
          <w:tcPr>
            <w:tcW w:w="448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  <w:r w:rsidRPr="0011159C">
              <w:rPr>
                <w:rFonts w:ascii="Arial" w:hAnsi="Arial" w:cs="Arial"/>
                <w:sz w:val="12"/>
              </w:rPr>
              <w:t>387 § 1 kpk</w:t>
            </w:r>
          </w:p>
        </w:tc>
        <w:tc>
          <w:tcPr>
            <w:tcW w:w="321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7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4"/>
              </w:rPr>
              <w:t>razem</w:t>
            </w:r>
          </w:p>
        </w:tc>
        <w:tc>
          <w:tcPr>
            <w:tcW w:w="364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4"/>
              </w:rPr>
              <w:t>dziewczynki</w:t>
            </w:r>
          </w:p>
        </w:tc>
        <w:tc>
          <w:tcPr>
            <w:tcW w:w="378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4"/>
              </w:rPr>
              <w:t>chłopcy</w:t>
            </w:r>
          </w:p>
        </w:tc>
        <w:tc>
          <w:tcPr>
            <w:tcW w:w="364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48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06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20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 xml:space="preserve">art. 64 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§ 1 kk</w:t>
            </w:r>
          </w:p>
        </w:tc>
        <w:tc>
          <w:tcPr>
            <w:tcW w:w="364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art. 64 § 2 kk</w:t>
            </w:r>
          </w:p>
        </w:tc>
        <w:tc>
          <w:tcPr>
            <w:tcW w:w="406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11159C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64 § 1 i 2 kk w związku z art.65</w:t>
            </w:r>
          </w:p>
        </w:tc>
        <w:tc>
          <w:tcPr>
            <w:tcW w:w="53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</w:p>
        </w:tc>
        <w:tc>
          <w:tcPr>
            <w:tcW w:w="350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294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35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2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2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1400" w:type="dxa"/>
            <w:gridSpan w:val="4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1232" w:type="dxa"/>
            <w:gridSpan w:val="3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</w:tr>
      <w:tr w:rsidR="0011159C" w:rsidRPr="0011159C" w:rsidTr="00642BB7">
        <w:trPr>
          <w:cantSplit/>
          <w:trHeight w:val="408"/>
        </w:trPr>
        <w:tc>
          <w:tcPr>
            <w:tcW w:w="1830" w:type="dxa"/>
            <w:gridSpan w:val="2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0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3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0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4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18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</w:p>
        </w:tc>
        <w:tc>
          <w:tcPr>
            <w:tcW w:w="448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321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7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</w:p>
        </w:tc>
        <w:tc>
          <w:tcPr>
            <w:tcW w:w="364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</w:p>
        </w:tc>
        <w:tc>
          <w:tcPr>
            <w:tcW w:w="378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</w:p>
        </w:tc>
        <w:tc>
          <w:tcPr>
            <w:tcW w:w="364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48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06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20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</w:p>
        </w:tc>
        <w:tc>
          <w:tcPr>
            <w:tcW w:w="364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</w:p>
        </w:tc>
        <w:tc>
          <w:tcPr>
            <w:tcW w:w="406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</w:p>
        </w:tc>
        <w:tc>
          <w:tcPr>
            <w:tcW w:w="53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</w:p>
        </w:tc>
        <w:tc>
          <w:tcPr>
            <w:tcW w:w="350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294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35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2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2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36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1</w:t>
            </w:r>
          </w:p>
        </w:tc>
        <w:tc>
          <w:tcPr>
            <w:tcW w:w="378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2</w:t>
            </w:r>
          </w:p>
        </w:tc>
        <w:tc>
          <w:tcPr>
            <w:tcW w:w="364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3</w:t>
            </w:r>
          </w:p>
        </w:tc>
        <w:tc>
          <w:tcPr>
            <w:tcW w:w="322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4</w:t>
            </w:r>
          </w:p>
        </w:tc>
        <w:tc>
          <w:tcPr>
            <w:tcW w:w="420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art.39 pkt 2</w:t>
            </w:r>
          </w:p>
        </w:tc>
        <w:tc>
          <w:tcPr>
            <w:tcW w:w="420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art.39 pkt 3</w:t>
            </w:r>
          </w:p>
        </w:tc>
        <w:tc>
          <w:tcPr>
            <w:tcW w:w="392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art.39 pkt 4</w:t>
            </w:r>
          </w:p>
        </w:tc>
      </w:tr>
      <w:tr w:rsidR="0011159C" w:rsidRPr="009C39DC" w:rsidTr="00642BB7">
        <w:trPr>
          <w:cantSplit/>
          <w:trHeight w:hRule="exact" w:val="160"/>
        </w:trPr>
        <w:tc>
          <w:tcPr>
            <w:tcW w:w="1830" w:type="dxa"/>
            <w:gridSpan w:val="2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33</w:t>
            </w:r>
          </w:p>
        </w:tc>
        <w:tc>
          <w:tcPr>
            <w:tcW w:w="426" w:type="dxa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34</w:t>
            </w:r>
          </w:p>
        </w:tc>
        <w:tc>
          <w:tcPr>
            <w:tcW w:w="426" w:type="dxa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35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36</w:t>
            </w:r>
          </w:p>
        </w:tc>
        <w:tc>
          <w:tcPr>
            <w:tcW w:w="532" w:type="dxa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37</w:t>
            </w:r>
          </w:p>
        </w:tc>
        <w:tc>
          <w:tcPr>
            <w:tcW w:w="602" w:type="dxa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38</w:t>
            </w:r>
          </w:p>
        </w:tc>
        <w:tc>
          <w:tcPr>
            <w:tcW w:w="546" w:type="dxa"/>
            <w:shd w:val="clear" w:color="auto" w:fill="auto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39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40</w:t>
            </w:r>
          </w:p>
        </w:tc>
        <w:tc>
          <w:tcPr>
            <w:tcW w:w="434" w:type="dxa"/>
            <w:shd w:val="clear" w:color="auto" w:fill="auto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41</w:t>
            </w:r>
          </w:p>
        </w:tc>
        <w:tc>
          <w:tcPr>
            <w:tcW w:w="448" w:type="dxa"/>
            <w:shd w:val="clear" w:color="auto" w:fill="auto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42</w:t>
            </w:r>
          </w:p>
        </w:tc>
        <w:tc>
          <w:tcPr>
            <w:tcW w:w="321" w:type="dxa"/>
            <w:shd w:val="clear" w:color="auto" w:fill="auto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43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44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45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46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47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48</w:t>
            </w:r>
          </w:p>
        </w:tc>
        <w:tc>
          <w:tcPr>
            <w:tcW w:w="448" w:type="dxa"/>
            <w:shd w:val="clear" w:color="auto" w:fill="auto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49</w:t>
            </w:r>
          </w:p>
        </w:tc>
        <w:tc>
          <w:tcPr>
            <w:tcW w:w="406" w:type="dxa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50</w:t>
            </w:r>
          </w:p>
        </w:tc>
        <w:tc>
          <w:tcPr>
            <w:tcW w:w="420" w:type="dxa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51</w:t>
            </w:r>
          </w:p>
        </w:tc>
        <w:tc>
          <w:tcPr>
            <w:tcW w:w="364" w:type="dxa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52</w:t>
            </w:r>
          </w:p>
        </w:tc>
        <w:tc>
          <w:tcPr>
            <w:tcW w:w="406" w:type="dxa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53</w:t>
            </w:r>
          </w:p>
        </w:tc>
        <w:tc>
          <w:tcPr>
            <w:tcW w:w="532" w:type="dxa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54</w:t>
            </w:r>
          </w:p>
        </w:tc>
        <w:tc>
          <w:tcPr>
            <w:tcW w:w="350" w:type="dxa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55</w:t>
            </w:r>
          </w:p>
        </w:tc>
        <w:tc>
          <w:tcPr>
            <w:tcW w:w="294" w:type="dxa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56</w:t>
            </w:r>
          </w:p>
        </w:tc>
        <w:tc>
          <w:tcPr>
            <w:tcW w:w="335" w:type="dxa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57</w:t>
            </w:r>
          </w:p>
        </w:tc>
        <w:tc>
          <w:tcPr>
            <w:tcW w:w="322" w:type="dxa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58</w:t>
            </w:r>
          </w:p>
        </w:tc>
        <w:tc>
          <w:tcPr>
            <w:tcW w:w="322" w:type="dxa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59</w:t>
            </w:r>
          </w:p>
        </w:tc>
        <w:tc>
          <w:tcPr>
            <w:tcW w:w="336" w:type="dxa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60</w:t>
            </w:r>
          </w:p>
        </w:tc>
        <w:tc>
          <w:tcPr>
            <w:tcW w:w="378" w:type="dxa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61</w:t>
            </w:r>
          </w:p>
        </w:tc>
        <w:tc>
          <w:tcPr>
            <w:tcW w:w="364" w:type="dxa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w w:val="86"/>
                <w:sz w:val="10"/>
                <w:szCs w:val="10"/>
                <w:lang w:val="de-DE"/>
              </w:rPr>
            </w:pPr>
            <w:r w:rsidRPr="009C39DC">
              <w:rPr>
                <w:rFonts w:ascii="Arial" w:hAnsi="Arial" w:cs="Arial"/>
                <w:w w:val="86"/>
                <w:sz w:val="10"/>
                <w:szCs w:val="10"/>
                <w:lang w:val="de-DE"/>
              </w:rPr>
              <w:t>62</w:t>
            </w:r>
          </w:p>
        </w:tc>
        <w:tc>
          <w:tcPr>
            <w:tcW w:w="322" w:type="dxa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w w:val="86"/>
                <w:sz w:val="10"/>
                <w:szCs w:val="10"/>
                <w:lang w:val="de-DE"/>
              </w:rPr>
            </w:pPr>
            <w:r w:rsidRPr="009C39DC">
              <w:rPr>
                <w:rFonts w:ascii="Arial" w:hAnsi="Arial" w:cs="Arial"/>
                <w:w w:val="86"/>
                <w:sz w:val="10"/>
                <w:szCs w:val="10"/>
                <w:lang w:val="de-DE"/>
              </w:rPr>
              <w:t>63</w:t>
            </w:r>
          </w:p>
        </w:tc>
        <w:tc>
          <w:tcPr>
            <w:tcW w:w="420" w:type="dxa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w w:val="86"/>
                <w:sz w:val="10"/>
                <w:szCs w:val="10"/>
                <w:lang w:val="de-DE"/>
              </w:rPr>
            </w:pPr>
            <w:r w:rsidRPr="009C39DC">
              <w:rPr>
                <w:rFonts w:ascii="Arial" w:hAnsi="Arial" w:cs="Arial"/>
                <w:w w:val="86"/>
                <w:sz w:val="10"/>
                <w:szCs w:val="10"/>
                <w:lang w:val="de-DE"/>
              </w:rPr>
              <w:t>64</w:t>
            </w:r>
          </w:p>
        </w:tc>
        <w:tc>
          <w:tcPr>
            <w:tcW w:w="420" w:type="dxa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w w:val="86"/>
                <w:sz w:val="10"/>
                <w:szCs w:val="10"/>
                <w:lang w:val="de-DE"/>
              </w:rPr>
            </w:pPr>
            <w:r w:rsidRPr="009C39DC">
              <w:rPr>
                <w:rFonts w:ascii="Arial" w:hAnsi="Arial" w:cs="Arial"/>
                <w:w w:val="86"/>
                <w:sz w:val="10"/>
                <w:szCs w:val="10"/>
                <w:lang w:val="de-DE"/>
              </w:rPr>
              <w:t>65</w:t>
            </w:r>
          </w:p>
        </w:tc>
        <w:tc>
          <w:tcPr>
            <w:tcW w:w="392" w:type="dxa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w w:val="86"/>
                <w:sz w:val="10"/>
                <w:szCs w:val="10"/>
                <w:lang w:val="de-DE"/>
              </w:rPr>
            </w:pPr>
            <w:r w:rsidRPr="009C39DC">
              <w:rPr>
                <w:rFonts w:ascii="Arial" w:hAnsi="Arial" w:cs="Arial"/>
                <w:w w:val="86"/>
                <w:sz w:val="10"/>
                <w:szCs w:val="10"/>
                <w:lang w:val="de-DE"/>
              </w:rPr>
              <w:t>66</w:t>
            </w:r>
          </w:p>
        </w:tc>
      </w:tr>
      <w:tr w:rsidR="0011159C" w:rsidRPr="0011159C" w:rsidTr="00B15F16">
        <w:trPr>
          <w:cantSplit/>
          <w:trHeight w:hRule="exact" w:val="284"/>
        </w:trPr>
        <w:tc>
          <w:tcPr>
            <w:tcW w:w="1546" w:type="dxa"/>
            <w:tcBorders>
              <w:righ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line="110" w:lineRule="exact"/>
              <w:ind w:left="28"/>
              <w:rPr>
                <w:rFonts w:ascii="Arial" w:hAnsi="Arial" w:cs="Arial"/>
                <w:sz w:val="11"/>
                <w:szCs w:val="11"/>
              </w:rPr>
            </w:pPr>
            <w:r w:rsidRPr="0011159C">
              <w:rPr>
                <w:rFonts w:ascii="Arial" w:hAnsi="Arial" w:cs="Arial"/>
                <w:b/>
                <w:w w:val="90"/>
                <w:sz w:val="11"/>
                <w:szCs w:val="11"/>
              </w:rPr>
              <w:t xml:space="preserve">OGÓŁEM  OSOBY OSĄDZONE </w:t>
            </w:r>
            <w:r w:rsidRPr="0011159C">
              <w:rPr>
                <w:rFonts w:ascii="Arial" w:hAnsi="Arial" w:cs="Arial"/>
                <w:w w:val="93"/>
                <w:sz w:val="11"/>
                <w:szCs w:val="11"/>
              </w:rPr>
              <w:t>(wiersz 02 do 09)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01</w:t>
            </w:r>
          </w:p>
        </w:tc>
        <w:tc>
          <w:tcPr>
            <w:tcW w:w="54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5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642BB7">
        <w:trPr>
          <w:cantSplit/>
          <w:trHeight w:hRule="exact" w:val="198"/>
        </w:trPr>
        <w:tc>
          <w:tcPr>
            <w:tcW w:w="1546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40" w:lineRule="exact"/>
              <w:ind w:left="57"/>
              <w:rPr>
                <w:rFonts w:ascii="Arial" w:hAnsi="Arial" w:cs="Arial"/>
                <w:sz w:val="11"/>
                <w:szCs w:val="11"/>
                <w:vertAlign w:val="superscript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 xml:space="preserve">Art. 148 § 1 kk </w:t>
            </w:r>
            <w:r w:rsidRPr="0011159C">
              <w:rPr>
                <w:rFonts w:ascii="Arial" w:hAnsi="Arial" w:cs="Arial"/>
                <w:sz w:val="16"/>
                <w:szCs w:val="16"/>
                <w:lang w:val="de-DE"/>
              </w:rPr>
              <w:t xml:space="preserve"> 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02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1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right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642BB7">
        <w:trPr>
          <w:cantSplit/>
          <w:trHeight w:hRule="exact" w:val="198"/>
        </w:trPr>
        <w:tc>
          <w:tcPr>
            <w:tcW w:w="1546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 xml:space="preserve">Art. 148 § 2 kk  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03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1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right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642BB7">
        <w:trPr>
          <w:cantSplit/>
          <w:trHeight w:hRule="exact" w:val="198"/>
        </w:trPr>
        <w:tc>
          <w:tcPr>
            <w:tcW w:w="1546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 xml:space="preserve">Art. 148 § 3 kk  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04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1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right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642BB7">
        <w:trPr>
          <w:cantSplit/>
          <w:trHeight w:hRule="exact" w:val="198"/>
        </w:trPr>
        <w:tc>
          <w:tcPr>
            <w:tcW w:w="1546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 xml:space="preserve">Art. 148 § 4 kk  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05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1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right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642BB7">
        <w:trPr>
          <w:cantSplit/>
          <w:trHeight w:hRule="exact" w:val="198"/>
        </w:trPr>
        <w:tc>
          <w:tcPr>
            <w:tcW w:w="1546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Art. 156 § 1 i 3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06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1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right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642BB7">
        <w:trPr>
          <w:cantSplit/>
          <w:trHeight w:hRule="exact" w:val="198"/>
        </w:trPr>
        <w:tc>
          <w:tcPr>
            <w:tcW w:w="1546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Art. 197 § 3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07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1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right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642BB7">
        <w:trPr>
          <w:cantSplit/>
          <w:trHeight w:hRule="exact" w:val="198"/>
        </w:trPr>
        <w:tc>
          <w:tcPr>
            <w:tcW w:w="1546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Art. 197 § 4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08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1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right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642BB7">
        <w:trPr>
          <w:cantSplit/>
          <w:trHeight w:hRule="exact" w:val="198"/>
        </w:trPr>
        <w:tc>
          <w:tcPr>
            <w:tcW w:w="1546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Inne przestępstwa</w:t>
            </w:r>
          </w:p>
        </w:tc>
        <w:tc>
          <w:tcPr>
            <w:tcW w:w="2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09</w:t>
            </w:r>
          </w:p>
        </w:tc>
        <w:tc>
          <w:tcPr>
            <w:tcW w:w="54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2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5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1C3209" w:rsidRPr="00B15F16" w:rsidRDefault="001C3209" w:rsidP="001C3209">
      <w:pPr>
        <w:rPr>
          <w:rFonts w:ascii="Arial" w:hAnsi="Arial" w:cs="Arial"/>
          <w:sz w:val="11"/>
          <w:szCs w:val="11"/>
        </w:rPr>
      </w:pPr>
      <w:r w:rsidRPr="00B15F16">
        <w:rPr>
          <w:rFonts w:ascii="Arial" w:hAnsi="Arial" w:cs="Arial"/>
          <w:sz w:val="11"/>
          <w:szCs w:val="11"/>
        </w:rPr>
        <w:t>Informacja o skazaniu osoby za czyn wymieniony w dziale 2.4 musi być wykazana w dziale 1.</w:t>
      </w:r>
    </w:p>
    <w:p w:rsidR="001C3209" w:rsidRPr="00B15F16" w:rsidRDefault="001C3209" w:rsidP="001C3209">
      <w:pPr>
        <w:rPr>
          <w:rFonts w:ascii="Arial" w:hAnsi="Arial" w:cs="Arial"/>
          <w:sz w:val="11"/>
          <w:szCs w:val="11"/>
        </w:rPr>
      </w:pPr>
      <w:r w:rsidRPr="00B15F16">
        <w:rPr>
          <w:rFonts w:ascii="Arial" w:hAnsi="Arial" w:cs="Arial"/>
          <w:sz w:val="11"/>
          <w:szCs w:val="11"/>
          <w:vertAlign w:val="superscript"/>
        </w:rPr>
        <w:t>a)</w:t>
      </w:r>
      <w:r w:rsidRPr="00B15F16">
        <w:rPr>
          <w:rFonts w:ascii="Arial" w:hAnsi="Arial" w:cs="Arial"/>
          <w:sz w:val="11"/>
          <w:szCs w:val="11"/>
        </w:rPr>
        <w:t xml:space="preserve"> W wypadku orzeczenia warunkowego zawieszenia wykonania kary, liczby tych orzeczeń wykazuje się w kolumnach odpowiednio 08, 10, 12, 14 i 16.</w:t>
      </w:r>
    </w:p>
    <w:p w:rsidR="001C3209" w:rsidRPr="00B15F16" w:rsidRDefault="001C3209" w:rsidP="001C3209">
      <w:pPr>
        <w:rPr>
          <w:rFonts w:ascii="Arial" w:hAnsi="Arial" w:cs="Arial"/>
          <w:sz w:val="11"/>
          <w:szCs w:val="11"/>
        </w:rPr>
      </w:pPr>
      <w:r w:rsidRPr="00B15F16">
        <w:rPr>
          <w:rFonts w:ascii="Arial" w:hAnsi="Arial" w:cs="Arial"/>
          <w:sz w:val="11"/>
          <w:szCs w:val="11"/>
          <w:vertAlign w:val="superscript"/>
        </w:rPr>
        <w:t>b)</w:t>
      </w:r>
      <w:r w:rsidRPr="00B15F16">
        <w:rPr>
          <w:rFonts w:ascii="Arial" w:hAnsi="Arial" w:cs="Arial"/>
          <w:sz w:val="11"/>
          <w:szCs w:val="11"/>
        </w:rPr>
        <w:t xml:space="preserve"> Ograniczenie wolności, grzywna samoistna, wyłącznie środek karny, środki wychowawcze i poprawcze (art. 10 § 4 kk) (działy 2.3.1., 2.3.2., 2.3.3.).</w:t>
      </w:r>
    </w:p>
    <w:p w:rsidR="001C3209" w:rsidRPr="00B15F16" w:rsidRDefault="001C3209" w:rsidP="001C3209">
      <w:pPr>
        <w:rPr>
          <w:rFonts w:ascii="Arial" w:hAnsi="Arial" w:cs="Arial"/>
          <w:sz w:val="11"/>
          <w:szCs w:val="11"/>
        </w:rPr>
      </w:pPr>
      <w:r w:rsidRPr="00B15F16">
        <w:rPr>
          <w:rFonts w:ascii="Arial" w:hAnsi="Arial" w:cs="Arial"/>
          <w:sz w:val="11"/>
          <w:szCs w:val="11"/>
          <w:vertAlign w:val="superscript"/>
        </w:rPr>
        <w:t>e)</w:t>
      </w:r>
      <w:r w:rsidRPr="00B15F16">
        <w:rPr>
          <w:rFonts w:ascii="Arial" w:hAnsi="Arial" w:cs="Arial"/>
          <w:sz w:val="11"/>
          <w:szCs w:val="11"/>
        </w:rPr>
        <w:t xml:space="preserve"> Osoby, które w chwili wydania wyroku przebywały w areszcie tymczasowym.</w:t>
      </w:r>
      <w:r w:rsidRPr="00B15F16">
        <w:rPr>
          <w:rFonts w:ascii="Arial" w:hAnsi="Arial" w:cs="Arial"/>
          <w:sz w:val="11"/>
          <w:szCs w:val="11"/>
        </w:rPr>
        <w:tab/>
      </w:r>
      <w:r w:rsidRPr="00B15F16">
        <w:rPr>
          <w:rFonts w:ascii="Arial" w:hAnsi="Arial" w:cs="Arial"/>
          <w:sz w:val="11"/>
          <w:szCs w:val="11"/>
        </w:rPr>
        <w:tab/>
      </w:r>
    </w:p>
    <w:p w:rsidR="001C3209" w:rsidRPr="00B15F16" w:rsidRDefault="001C3209" w:rsidP="001C3209">
      <w:pPr>
        <w:rPr>
          <w:rFonts w:ascii="Arial" w:hAnsi="Arial" w:cs="Arial"/>
          <w:sz w:val="11"/>
          <w:szCs w:val="11"/>
        </w:rPr>
      </w:pPr>
      <w:r w:rsidRPr="00B15F16">
        <w:rPr>
          <w:rFonts w:ascii="Arial" w:hAnsi="Arial" w:cs="Arial"/>
          <w:sz w:val="11"/>
          <w:szCs w:val="11"/>
          <w:vertAlign w:val="superscript"/>
        </w:rPr>
        <w:t>f)</w:t>
      </w:r>
      <w:r w:rsidRPr="00B15F16">
        <w:rPr>
          <w:rFonts w:ascii="Arial" w:hAnsi="Arial" w:cs="Arial"/>
          <w:sz w:val="11"/>
          <w:szCs w:val="11"/>
        </w:rPr>
        <w:t xml:space="preserve"> I inne z ustaw szczególnych.</w:t>
      </w:r>
    </w:p>
    <w:p w:rsidR="001C3209" w:rsidRPr="00B15F16" w:rsidRDefault="001C3209" w:rsidP="001C3209">
      <w:pPr>
        <w:rPr>
          <w:rFonts w:ascii="Arial" w:hAnsi="Arial" w:cs="Arial"/>
          <w:sz w:val="11"/>
          <w:szCs w:val="11"/>
        </w:rPr>
      </w:pPr>
      <w:r w:rsidRPr="00B15F16">
        <w:rPr>
          <w:rFonts w:ascii="Arial" w:hAnsi="Arial" w:cs="Arial"/>
          <w:sz w:val="11"/>
          <w:szCs w:val="11"/>
          <w:vertAlign w:val="superscript"/>
        </w:rPr>
        <w:t>g)</w:t>
      </w:r>
      <w:r w:rsidRPr="00B15F16">
        <w:rPr>
          <w:rFonts w:ascii="Arial" w:hAnsi="Arial" w:cs="Arial"/>
          <w:sz w:val="11"/>
          <w:szCs w:val="11"/>
        </w:rPr>
        <w:t xml:space="preserve"> Jeśli jako poszkodowani występują łącznie małoletni i kobiety, to należy wykazać każdą osobę odrębnie.</w:t>
      </w:r>
    </w:p>
    <w:p w:rsidR="00725E66" w:rsidRPr="00725E66" w:rsidRDefault="00725E66" w:rsidP="00725E66">
      <w:pPr>
        <w:pStyle w:val="style20"/>
        <w:spacing w:line="380" w:lineRule="atLeast"/>
        <w:rPr>
          <w:rFonts w:ascii="Arial" w:hAnsi="Arial" w:cs="Arial"/>
          <w:sz w:val="20"/>
          <w:szCs w:val="20"/>
        </w:rPr>
      </w:pPr>
      <w:r w:rsidRPr="00725E66">
        <w:rPr>
          <w:rFonts w:ascii="Arial" w:hAnsi="Arial" w:cs="Arial"/>
          <w:b/>
          <w:sz w:val="20"/>
          <w:szCs w:val="20"/>
          <w:vertAlign w:val="superscript"/>
        </w:rPr>
        <w:lastRenderedPageBreak/>
        <w:t>h)</w:t>
      </w:r>
      <w:r w:rsidRPr="00725E66">
        <w:rPr>
          <w:rFonts w:ascii="Arial" w:hAnsi="Arial" w:cs="Arial"/>
          <w:b/>
          <w:sz w:val="16"/>
          <w:szCs w:val="16"/>
        </w:rPr>
        <w:t xml:space="preserve"> </w:t>
      </w:r>
      <w:r w:rsidRPr="00725E66">
        <w:rPr>
          <w:rFonts w:ascii="Arial" w:hAnsi="Arial" w:cs="Arial"/>
          <w:b/>
          <w:sz w:val="20"/>
          <w:szCs w:val="20"/>
        </w:rPr>
        <w:t xml:space="preserve">Dział 2.5. </w:t>
      </w:r>
      <w:r w:rsidRPr="00725E66">
        <w:rPr>
          <w:rFonts w:ascii="Arial" w:hAnsi="Arial" w:cs="Arial"/>
          <w:sz w:val="20"/>
          <w:szCs w:val="20"/>
        </w:rPr>
        <w:t>Postępowania karne z art. 165a i 299 kk</w:t>
      </w:r>
    </w:p>
    <w:tbl>
      <w:tblPr>
        <w:tblW w:w="878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8"/>
        <w:gridCol w:w="263"/>
        <w:gridCol w:w="819"/>
        <w:gridCol w:w="727"/>
        <w:gridCol w:w="838"/>
        <w:gridCol w:w="709"/>
        <w:gridCol w:w="752"/>
        <w:gridCol w:w="648"/>
        <w:gridCol w:w="899"/>
        <w:gridCol w:w="654"/>
        <w:gridCol w:w="852"/>
        <w:gridCol w:w="870"/>
      </w:tblGrid>
      <w:tr w:rsidR="00725E66" w:rsidRPr="00725E66" w:rsidTr="00602789">
        <w:trPr>
          <w:trHeight w:val="174"/>
        </w:trPr>
        <w:tc>
          <w:tcPr>
            <w:tcW w:w="1021" w:type="dxa"/>
            <w:gridSpan w:val="2"/>
            <w:vMerge w:val="restart"/>
            <w:vAlign w:val="center"/>
          </w:tcPr>
          <w:p w:rsidR="00725E66" w:rsidRPr="00725E66" w:rsidRDefault="00725E66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Wyszczególnienie</w:t>
            </w:r>
          </w:p>
        </w:tc>
        <w:tc>
          <w:tcPr>
            <w:tcW w:w="819" w:type="dxa"/>
            <w:vMerge w:val="restart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Liczba osób, w stosunku do których wszczęto postępowanie</w:t>
            </w:r>
          </w:p>
        </w:tc>
        <w:tc>
          <w:tcPr>
            <w:tcW w:w="1565" w:type="dxa"/>
            <w:gridSpan w:val="2"/>
            <w:vMerge w:val="restart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Liczba postępowań karnych</w:t>
            </w:r>
          </w:p>
        </w:tc>
        <w:tc>
          <w:tcPr>
            <w:tcW w:w="3662" w:type="dxa"/>
            <w:gridSpan w:val="5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 xml:space="preserve">Wartości majątkowe (w PLN) w stosunku do których: </w:t>
            </w:r>
          </w:p>
        </w:tc>
        <w:tc>
          <w:tcPr>
            <w:tcW w:w="1722" w:type="dxa"/>
            <w:gridSpan w:val="2"/>
            <w:vMerge w:val="restart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  <w:u w:val="single"/>
              </w:rPr>
              <w:t xml:space="preserve">Prawomocnie </w:t>
            </w:r>
            <w:r w:rsidRPr="00725E66">
              <w:rPr>
                <w:rFonts w:ascii="Arial" w:hAnsi="Arial" w:cs="Arial"/>
                <w:sz w:val="11"/>
                <w:szCs w:val="11"/>
              </w:rPr>
              <w:t>skazane *)</w:t>
            </w:r>
          </w:p>
        </w:tc>
      </w:tr>
      <w:tr w:rsidR="00725E66" w:rsidRPr="00725E66" w:rsidTr="00602789">
        <w:trPr>
          <w:trHeight w:val="126"/>
        </w:trPr>
        <w:tc>
          <w:tcPr>
            <w:tcW w:w="1021" w:type="dxa"/>
            <w:gridSpan w:val="2"/>
            <w:vMerge/>
            <w:vAlign w:val="center"/>
          </w:tcPr>
          <w:p w:rsidR="00725E66" w:rsidRPr="00725E66" w:rsidRDefault="00725E66" w:rsidP="00602789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819" w:type="dxa"/>
            <w:vMerge/>
            <w:vAlign w:val="center"/>
          </w:tcPr>
          <w:p w:rsidR="00725E66" w:rsidRPr="00725E66" w:rsidRDefault="00725E66" w:rsidP="00602789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565" w:type="dxa"/>
            <w:gridSpan w:val="2"/>
            <w:vMerge/>
            <w:vAlign w:val="center"/>
          </w:tcPr>
          <w:p w:rsidR="00725E66" w:rsidRPr="00725E66" w:rsidRDefault="00725E66" w:rsidP="00602789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 xml:space="preserve"> dokonano zamrożenia</w:t>
            </w:r>
          </w:p>
        </w:tc>
        <w:tc>
          <w:tcPr>
            <w:tcW w:w="752" w:type="dxa"/>
            <w:vMerge w:val="restart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 xml:space="preserve"> dokonano blokady i wstrzymania transakcji</w:t>
            </w:r>
          </w:p>
        </w:tc>
        <w:tc>
          <w:tcPr>
            <w:tcW w:w="648" w:type="dxa"/>
            <w:vMerge w:val="restart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orzeczono zajęcie</w:t>
            </w:r>
          </w:p>
        </w:tc>
        <w:tc>
          <w:tcPr>
            <w:tcW w:w="899" w:type="dxa"/>
            <w:vMerge w:val="restart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 xml:space="preserve"> dokonano zabezpieczenie majątkowe</w:t>
            </w:r>
          </w:p>
        </w:tc>
        <w:tc>
          <w:tcPr>
            <w:tcW w:w="654" w:type="dxa"/>
            <w:vMerge w:val="restart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orzeczono przepadek</w:t>
            </w:r>
          </w:p>
        </w:tc>
        <w:tc>
          <w:tcPr>
            <w:tcW w:w="1722" w:type="dxa"/>
            <w:gridSpan w:val="2"/>
            <w:vMerge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</w:tr>
      <w:tr w:rsidR="00725E66" w:rsidRPr="00725E66" w:rsidTr="00602789">
        <w:trPr>
          <w:trHeight w:val="205"/>
        </w:trPr>
        <w:tc>
          <w:tcPr>
            <w:tcW w:w="1021" w:type="dxa"/>
            <w:gridSpan w:val="2"/>
            <w:vMerge/>
            <w:vAlign w:val="center"/>
          </w:tcPr>
          <w:p w:rsidR="00725E66" w:rsidRPr="00725E66" w:rsidRDefault="00725E66" w:rsidP="00602789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819" w:type="dxa"/>
            <w:vMerge/>
            <w:vAlign w:val="center"/>
          </w:tcPr>
          <w:p w:rsidR="00725E66" w:rsidRPr="00725E66" w:rsidRDefault="00725E66" w:rsidP="00602789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727" w:type="dxa"/>
            <w:vAlign w:val="center"/>
          </w:tcPr>
          <w:p w:rsidR="00725E66" w:rsidRPr="00725E66" w:rsidRDefault="00725E66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 xml:space="preserve">wszczętych </w:t>
            </w:r>
          </w:p>
        </w:tc>
        <w:tc>
          <w:tcPr>
            <w:tcW w:w="838" w:type="dxa"/>
            <w:vAlign w:val="center"/>
          </w:tcPr>
          <w:p w:rsidR="00725E66" w:rsidRPr="00725E66" w:rsidRDefault="00725E66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zakończonych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752" w:type="dxa"/>
            <w:vMerge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648" w:type="dxa"/>
            <w:vMerge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899" w:type="dxa"/>
            <w:vMerge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654" w:type="dxa"/>
            <w:vMerge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osoby dorosłe</w:t>
            </w:r>
          </w:p>
        </w:tc>
        <w:tc>
          <w:tcPr>
            <w:tcW w:w="870" w:type="dxa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podmioty zbiorowe</w:t>
            </w:r>
          </w:p>
        </w:tc>
      </w:tr>
      <w:tr w:rsidR="00725E66" w:rsidRPr="00725E66" w:rsidTr="00602789">
        <w:trPr>
          <w:trHeight w:val="124"/>
        </w:trPr>
        <w:tc>
          <w:tcPr>
            <w:tcW w:w="1021" w:type="dxa"/>
            <w:gridSpan w:val="2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0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1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2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4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5</w:t>
            </w:r>
          </w:p>
        </w:tc>
        <w:tc>
          <w:tcPr>
            <w:tcW w:w="648" w:type="dxa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6</w:t>
            </w:r>
          </w:p>
        </w:tc>
        <w:tc>
          <w:tcPr>
            <w:tcW w:w="899" w:type="dxa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7</w:t>
            </w:r>
          </w:p>
        </w:tc>
        <w:tc>
          <w:tcPr>
            <w:tcW w:w="654" w:type="dxa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8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9</w:t>
            </w:r>
          </w:p>
        </w:tc>
        <w:tc>
          <w:tcPr>
            <w:tcW w:w="870" w:type="dxa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10</w:t>
            </w:r>
          </w:p>
        </w:tc>
      </w:tr>
      <w:tr w:rsidR="00725E66" w:rsidRPr="00725E66" w:rsidTr="00602789">
        <w:trPr>
          <w:trHeight w:val="198"/>
        </w:trPr>
        <w:tc>
          <w:tcPr>
            <w:tcW w:w="75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25E66" w:rsidRPr="00725E66" w:rsidRDefault="00725E66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165a kk</w:t>
            </w:r>
          </w:p>
        </w:tc>
        <w:tc>
          <w:tcPr>
            <w:tcW w:w="263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01</w:t>
            </w:r>
          </w:p>
        </w:tc>
        <w:tc>
          <w:tcPr>
            <w:tcW w:w="81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2" w:type="dxa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25E66" w:rsidRPr="00725E66" w:rsidTr="00602789">
        <w:trPr>
          <w:trHeight w:val="198"/>
        </w:trPr>
        <w:tc>
          <w:tcPr>
            <w:tcW w:w="75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25E66" w:rsidRPr="00725E66" w:rsidRDefault="00725E66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299 kk</w:t>
            </w:r>
          </w:p>
        </w:tc>
        <w:tc>
          <w:tcPr>
            <w:tcW w:w="263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02</w:t>
            </w:r>
          </w:p>
        </w:tc>
        <w:tc>
          <w:tcPr>
            <w:tcW w:w="81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72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83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2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0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725E66" w:rsidRPr="00725E66" w:rsidRDefault="00725E66" w:rsidP="00725E66">
      <w:pPr>
        <w:rPr>
          <w:rFonts w:ascii="Arial Narrow" w:hAnsi="Arial Narrow" w:cs="Arial"/>
          <w:sz w:val="14"/>
          <w:szCs w:val="14"/>
        </w:rPr>
      </w:pPr>
      <w:r w:rsidRPr="00725E66">
        <w:rPr>
          <w:rFonts w:ascii="Arial Narrow" w:hAnsi="Arial Narrow" w:cs="Arial"/>
          <w:sz w:val="14"/>
          <w:szCs w:val="14"/>
          <w:vertAlign w:val="superscript"/>
        </w:rPr>
        <w:t>*)</w:t>
      </w:r>
      <w:r w:rsidRPr="00725E66">
        <w:rPr>
          <w:rFonts w:ascii="Arial Narrow" w:hAnsi="Arial Narrow" w:cs="Arial"/>
          <w:sz w:val="14"/>
          <w:szCs w:val="14"/>
        </w:rPr>
        <w:t xml:space="preserve"> Dane wykazują Wydziały Sądów Okręgowych (I instancja). Ważny jest fakt prawomocności, nie ma znaczenia, w której instancji orzeczenie uprawomocniło się.</w:t>
      </w:r>
    </w:p>
    <w:p w:rsidR="00725E66" w:rsidRPr="00725E66" w:rsidRDefault="00725E66" w:rsidP="00725E66">
      <w:pPr>
        <w:pStyle w:val="Style3"/>
        <w:widowControl/>
        <w:spacing w:before="19" w:line="240" w:lineRule="auto"/>
        <w:ind w:firstLine="710"/>
        <w:rPr>
          <w:rStyle w:val="FontStyle14"/>
          <w:rFonts w:ascii="Arial" w:hAnsi="Arial" w:cs="Arial"/>
          <w:sz w:val="14"/>
          <w:szCs w:val="18"/>
        </w:rPr>
      </w:pPr>
    </w:p>
    <w:p w:rsidR="00725E66" w:rsidRPr="00725E66" w:rsidRDefault="00725E66" w:rsidP="00725E66">
      <w:pPr>
        <w:pStyle w:val="style20"/>
        <w:spacing w:line="240" w:lineRule="auto"/>
        <w:jc w:val="left"/>
        <w:rPr>
          <w:rFonts w:ascii="Arial" w:hAnsi="Arial" w:cs="Arial"/>
          <w:sz w:val="20"/>
          <w:szCs w:val="20"/>
        </w:rPr>
      </w:pPr>
      <w:r w:rsidRPr="00725E66">
        <w:rPr>
          <w:rFonts w:ascii="Arial" w:hAnsi="Arial" w:cs="Arial"/>
          <w:b/>
          <w:sz w:val="20"/>
          <w:szCs w:val="20"/>
        </w:rPr>
        <w:t xml:space="preserve">Dział 2.5.a </w:t>
      </w:r>
      <w:r w:rsidRPr="00725E66">
        <w:rPr>
          <w:rFonts w:ascii="Arial" w:hAnsi="Arial" w:cs="Arial"/>
          <w:sz w:val="20"/>
          <w:szCs w:val="20"/>
        </w:rPr>
        <w:t xml:space="preserve">Przestępstwa bazowe do przestępstw z art. 165a i 299 kk </w:t>
      </w:r>
      <w:r w:rsidRPr="00725E66">
        <w:rPr>
          <w:rFonts w:ascii="Arial" w:hAnsi="Arial" w:cs="Arial"/>
          <w:sz w:val="14"/>
          <w:szCs w:val="14"/>
        </w:rPr>
        <w:t xml:space="preserve">(wg </w:t>
      </w:r>
      <w:hyperlink r:id="rId11" w:history="1">
        <w:r w:rsidRPr="00725E66">
          <w:rPr>
            <w:rStyle w:val="Hipercze"/>
            <w:rFonts w:ascii="Arial" w:hAnsi="Arial" w:cs="Arial"/>
            <w:color w:val="auto"/>
            <w:sz w:val="14"/>
            <w:szCs w:val="14"/>
          </w:rPr>
          <w:t>art. 1 lit. e</w:t>
        </w:r>
      </w:hyperlink>
      <w:r w:rsidRPr="00725E66">
        <w:rPr>
          <w:rFonts w:ascii="Arial" w:hAnsi="Arial" w:cs="Arial"/>
          <w:sz w:val="14"/>
          <w:szCs w:val="14"/>
        </w:rPr>
        <w:t xml:space="preserve"> Konwencji Rady Europy o praniu, ujawnianiu, zajmowaniu i konfiskacie dochodów pochodzących z przestępstwa </w:t>
      </w:r>
      <w:r w:rsidRPr="00725E66">
        <w:rPr>
          <w:rFonts w:ascii="Arial" w:hAnsi="Arial" w:cs="Arial"/>
          <w:sz w:val="14"/>
          <w:szCs w:val="14"/>
        </w:rPr>
        <w:br/>
        <w:t xml:space="preserve">oraz o finansowaniu terroryzmu, sporządzonej w Warszawie dnia 16 maja 2005 r. (Dz.U. z 2008 r. </w:t>
      </w:r>
      <w:hyperlink r:id="rId12" w:history="1">
        <w:r w:rsidRPr="00725E66">
          <w:rPr>
            <w:rStyle w:val="Hipercze"/>
            <w:rFonts w:ascii="Arial" w:hAnsi="Arial" w:cs="Arial"/>
            <w:color w:val="auto"/>
            <w:sz w:val="14"/>
            <w:szCs w:val="14"/>
          </w:rPr>
          <w:t>poz. 1028</w:t>
        </w:r>
      </w:hyperlink>
      <w:r w:rsidRPr="00725E66">
        <w:rPr>
          <w:rFonts w:ascii="Arial" w:hAnsi="Arial" w:cs="Arial"/>
          <w:sz w:val="14"/>
          <w:szCs w:val="14"/>
        </w:rPr>
        <w:t xml:space="preserve">)  </w:t>
      </w:r>
      <w:r w:rsidRPr="00725E66">
        <w:rPr>
          <w:rFonts w:ascii="Arial" w:hAnsi="Arial" w:cs="Arial"/>
          <w:b/>
          <w:sz w:val="20"/>
          <w:szCs w:val="20"/>
        </w:rPr>
        <w:t>UWAGA!:</w:t>
      </w:r>
      <w:r w:rsidRPr="00725E66">
        <w:rPr>
          <w:rFonts w:ascii="Arial Narrow" w:hAnsi="Arial Narrow" w:cs="Arial"/>
          <w:sz w:val="20"/>
          <w:szCs w:val="20"/>
        </w:rPr>
        <w:t xml:space="preserve"> </w:t>
      </w:r>
      <w:r w:rsidRPr="00725E66">
        <w:rPr>
          <w:rFonts w:ascii="Arial Narrow" w:hAnsi="Arial Narrow" w:cs="Arial"/>
          <w:b/>
          <w:sz w:val="20"/>
          <w:szCs w:val="20"/>
        </w:rPr>
        <w:t>Dane wykazywane od II półrocza 2019 roku.</w:t>
      </w:r>
    </w:p>
    <w:tbl>
      <w:tblPr>
        <w:tblW w:w="12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4"/>
        <w:gridCol w:w="566"/>
        <w:gridCol w:w="316"/>
        <w:gridCol w:w="1385"/>
        <w:gridCol w:w="1275"/>
        <w:gridCol w:w="1199"/>
        <w:gridCol w:w="1345"/>
        <w:gridCol w:w="1346"/>
        <w:gridCol w:w="1345"/>
        <w:gridCol w:w="1346"/>
        <w:gridCol w:w="1357"/>
      </w:tblGrid>
      <w:tr w:rsidR="00725E66" w:rsidRPr="00725E66" w:rsidTr="00602789">
        <w:trPr>
          <w:trHeight w:val="371"/>
        </w:trPr>
        <w:tc>
          <w:tcPr>
            <w:tcW w:w="1946" w:type="dxa"/>
            <w:gridSpan w:val="3"/>
            <w:vMerge w:val="restart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Przestępstwa bazowe</w:t>
            </w:r>
          </w:p>
        </w:tc>
        <w:tc>
          <w:tcPr>
            <w:tcW w:w="5204" w:type="dxa"/>
            <w:gridSpan w:val="4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b/>
                <w:spacing w:val="-2"/>
                <w:sz w:val="11"/>
                <w:szCs w:val="11"/>
              </w:rPr>
              <w:t>Dotyczy przestępstw finansowania terroryzmu (art. 165a kk)</w:t>
            </w:r>
            <w:r w:rsidRPr="00725E66">
              <w:rPr>
                <w:rFonts w:ascii="Arial" w:hAnsi="Arial" w:cs="Arial"/>
                <w:sz w:val="11"/>
                <w:szCs w:val="11"/>
              </w:rPr>
              <w:t xml:space="preserve"> gdzie środki pochodziły z przestępstw bazowych (wymienionych w kol. 0)</w:t>
            </w:r>
          </w:p>
        </w:tc>
        <w:tc>
          <w:tcPr>
            <w:tcW w:w="5394" w:type="dxa"/>
            <w:gridSpan w:val="4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b/>
                <w:sz w:val="11"/>
                <w:szCs w:val="11"/>
              </w:rPr>
              <w:t>Dotyczy przestępstw prania pieniędzy (art. 299 kk)</w:t>
            </w:r>
            <w:r w:rsidRPr="00725E66">
              <w:rPr>
                <w:rFonts w:ascii="Arial" w:hAnsi="Arial" w:cs="Arial"/>
                <w:sz w:val="11"/>
                <w:szCs w:val="11"/>
              </w:rPr>
              <w:t xml:space="preserve"> gdzie środki pochodziły z przestępstw bazowych </w:t>
            </w:r>
            <w:r w:rsidRPr="00725E66">
              <w:rPr>
                <w:rFonts w:ascii="Arial" w:hAnsi="Arial" w:cs="Arial"/>
                <w:sz w:val="11"/>
                <w:szCs w:val="11"/>
              </w:rPr>
              <w:br/>
              <w:t>(wymienionych w kol. 0)</w:t>
            </w:r>
          </w:p>
        </w:tc>
      </w:tr>
      <w:tr w:rsidR="00725E66" w:rsidRPr="00725E66" w:rsidTr="00602789">
        <w:trPr>
          <w:trHeight w:val="162"/>
        </w:trPr>
        <w:tc>
          <w:tcPr>
            <w:tcW w:w="1946" w:type="dxa"/>
            <w:gridSpan w:val="3"/>
            <w:vMerge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85" w:type="dxa"/>
            <w:vMerge w:val="restart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Liczba osób, w stosunku do których wszczęto postępowanie</w:t>
            </w:r>
            <w:r w:rsidR="00A05429">
              <w:rPr>
                <w:rFonts w:ascii="Arial" w:hAnsi="Arial" w:cs="Arial"/>
                <w:sz w:val="11"/>
                <w:szCs w:val="11"/>
              </w:rPr>
              <w:t xml:space="preserve"> sądowe</w:t>
            </w:r>
          </w:p>
        </w:tc>
        <w:tc>
          <w:tcPr>
            <w:tcW w:w="2474" w:type="dxa"/>
            <w:gridSpan w:val="2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Liczba postępowań karnych</w:t>
            </w:r>
          </w:p>
        </w:tc>
        <w:tc>
          <w:tcPr>
            <w:tcW w:w="1345" w:type="dxa"/>
            <w:vMerge w:val="restart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  <w:u w:val="single"/>
              </w:rPr>
            </w:pPr>
            <w:r w:rsidRPr="00725E66">
              <w:rPr>
                <w:rFonts w:ascii="Arial" w:hAnsi="Arial" w:cs="Arial"/>
                <w:sz w:val="11"/>
                <w:szCs w:val="11"/>
                <w:u w:val="single"/>
              </w:rPr>
              <w:t xml:space="preserve">Prawomocnie </w:t>
            </w:r>
            <w:r w:rsidRPr="00725E66">
              <w:rPr>
                <w:rFonts w:ascii="Arial" w:hAnsi="Arial" w:cs="Arial"/>
                <w:sz w:val="11"/>
                <w:szCs w:val="11"/>
              </w:rPr>
              <w:t>skazane osoby dorosłe*)</w:t>
            </w:r>
          </w:p>
        </w:tc>
        <w:tc>
          <w:tcPr>
            <w:tcW w:w="1346" w:type="dxa"/>
            <w:vMerge w:val="restart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Liczba osób, w stosunku do których wszczęto postępowanie</w:t>
            </w:r>
          </w:p>
        </w:tc>
        <w:tc>
          <w:tcPr>
            <w:tcW w:w="2691" w:type="dxa"/>
            <w:gridSpan w:val="2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Liczba postępowań karnych</w:t>
            </w:r>
          </w:p>
        </w:tc>
        <w:tc>
          <w:tcPr>
            <w:tcW w:w="1357" w:type="dxa"/>
            <w:vMerge w:val="restart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  <w:u w:val="single"/>
              </w:rPr>
            </w:pPr>
            <w:r w:rsidRPr="00725E66">
              <w:rPr>
                <w:rFonts w:ascii="Arial" w:hAnsi="Arial" w:cs="Arial"/>
                <w:sz w:val="11"/>
                <w:szCs w:val="11"/>
                <w:u w:val="single"/>
              </w:rPr>
              <w:t xml:space="preserve">Prawomocnie </w:t>
            </w:r>
            <w:r w:rsidRPr="00725E66">
              <w:rPr>
                <w:rFonts w:ascii="Arial" w:hAnsi="Arial" w:cs="Arial"/>
                <w:sz w:val="11"/>
                <w:szCs w:val="11"/>
              </w:rPr>
              <w:t>skazane osoby dorosłe *)</w:t>
            </w:r>
          </w:p>
        </w:tc>
      </w:tr>
      <w:tr w:rsidR="00725E66" w:rsidRPr="00725E66" w:rsidTr="00602789">
        <w:trPr>
          <w:trHeight w:val="248"/>
        </w:trPr>
        <w:tc>
          <w:tcPr>
            <w:tcW w:w="1946" w:type="dxa"/>
            <w:gridSpan w:val="3"/>
            <w:vMerge/>
            <w:vAlign w:val="center"/>
          </w:tcPr>
          <w:p w:rsidR="00725E66" w:rsidRPr="00725E66" w:rsidRDefault="00725E66" w:rsidP="00602789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85" w:type="dxa"/>
            <w:vMerge/>
            <w:vAlign w:val="center"/>
          </w:tcPr>
          <w:p w:rsidR="00725E66" w:rsidRPr="00725E66" w:rsidRDefault="00725E66" w:rsidP="00602789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275" w:type="dxa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wszczętych</w:t>
            </w:r>
          </w:p>
        </w:tc>
        <w:tc>
          <w:tcPr>
            <w:tcW w:w="1199" w:type="dxa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zakończonych</w:t>
            </w:r>
          </w:p>
        </w:tc>
        <w:tc>
          <w:tcPr>
            <w:tcW w:w="1345" w:type="dxa"/>
            <w:vMerge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vMerge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wszczętych</w:t>
            </w:r>
          </w:p>
        </w:tc>
        <w:tc>
          <w:tcPr>
            <w:tcW w:w="1346" w:type="dxa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zakończonych</w:t>
            </w:r>
          </w:p>
        </w:tc>
        <w:tc>
          <w:tcPr>
            <w:tcW w:w="1357" w:type="dxa"/>
            <w:vMerge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</w:tr>
      <w:tr w:rsidR="00725E66" w:rsidRPr="00725E66" w:rsidTr="00602789">
        <w:trPr>
          <w:trHeight w:val="124"/>
        </w:trPr>
        <w:tc>
          <w:tcPr>
            <w:tcW w:w="1946" w:type="dxa"/>
            <w:gridSpan w:val="3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0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2</w:t>
            </w:r>
          </w:p>
        </w:tc>
        <w:tc>
          <w:tcPr>
            <w:tcW w:w="1199" w:type="dxa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3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4</w:t>
            </w:r>
          </w:p>
        </w:tc>
        <w:tc>
          <w:tcPr>
            <w:tcW w:w="134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5</w:t>
            </w:r>
          </w:p>
        </w:tc>
        <w:tc>
          <w:tcPr>
            <w:tcW w:w="134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6</w:t>
            </w:r>
          </w:p>
        </w:tc>
        <w:tc>
          <w:tcPr>
            <w:tcW w:w="134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7</w:t>
            </w:r>
          </w:p>
        </w:tc>
        <w:tc>
          <w:tcPr>
            <w:tcW w:w="135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8</w:t>
            </w:r>
          </w:p>
        </w:tc>
      </w:tr>
      <w:tr w:rsidR="00A61064" w:rsidRPr="00725E66" w:rsidTr="00602789">
        <w:trPr>
          <w:trHeight w:hRule="exact" w:val="198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/>
                <w:bCs/>
                <w:sz w:val="11"/>
                <w:szCs w:val="11"/>
              </w:rPr>
              <w:t>Ogółem (w02-41)</w:t>
            </w:r>
          </w:p>
        </w:tc>
        <w:tc>
          <w:tcPr>
            <w:tcW w:w="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jc w:val="center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/>
                <w:bCs/>
                <w:sz w:val="11"/>
                <w:szCs w:val="11"/>
              </w:rPr>
              <w:t>01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148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02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156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03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166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04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167§2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05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189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06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189a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07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191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08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198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09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199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10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200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11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228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12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229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13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230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14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255a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15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258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16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263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17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264 §3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18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270kk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19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271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20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272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21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279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22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280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23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282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24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286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25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288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26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291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27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294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28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306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29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310 §1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30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315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31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art. 54 kks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32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art. 56 kks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33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art. 63 kks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34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064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 Narrow" w:hAnsi="Arial Narrow" w:cs="Arial"/>
                <w:sz w:val="10"/>
                <w:szCs w:val="10"/>
              </w:rPr>
            </w:pPr>
            <w:r w:rsidRPr="00725E66">
              <w:rPr>
                <w:rFonts w:ascii="Arial Narrow" w:hAnsi="Arial Narrow" w:cs="Arial"/>
                <w:sz w:val="10"/>
                <w:szCs w:val="10"/>
              </w:rPr>
              <w:t>Ustawa z dnia 29 lipca 2005 r. o obrocie instrumentami finansowymi (Dz.U. z 2018, poz. 2286)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art. 167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35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06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5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r w:rsidRPr="00725E66">
              <w:rPr>
                <w:rFonts w:ascii="Arial" w:hAnsi="Arial" w:cs="Arial"/>
                <w:sz w:val="11"/>
                <w:szCs w:val="11"/>
              </w:rPr>
              <w:t>art. 170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36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06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5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r w:rsidRPr="00725E66">
              <w:rPr>
                <w:rFonts w:ascii="Arial" w:hAnsi="Arial" w:cs="Arial"/>
                <w:sz w:val="11"/>
                <w:szCs w:val="11"/>
              </w:rPr>
              <w:t>art. 179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37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06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5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r w:rsidRPr="00725E66">
              <w:rPr>
                <w:rFonts w:ascii="Arial" w:hAnsi="Arial" w:cs="Arial"/>
                <w:sz w:val="11"/>
                <w:szCs w:val="11"/>
              </w:rPr>
              <w:t>art. 183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38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301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 Narrow" w:hAnsi="Arial Narrow" w:cs="Arial"/>
                <w:sz w:val="10"/>
                <w:szCs w:val="10"/>
              </w:rPr>
              <w:t>ust. z dn. 29 lipca 2005 r. o przeciwdziałaniu narkomanii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39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98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Inne (kk i ustawy szczególne)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40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98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Nieokreślone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41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725E66" w:rsidRPr="00725E66" w:rsidRDefault="00725E66" w:rsidP="00725E66">
      <w:pPr>
        <w:rPr>
          <w:rFonts w:ascii="Arial Narrow" w:hAnsi="Arial Narrow" w:cs="Arial"/>
          <w:sz w:val="8"/>
          <w:szCs w:val="14"/>
          <w:vertAlign w:val="superscript"/>
        </w:rPr>
      </w:pPr>
    </w:p>
    <w:p w:rsidR="00725E66" w:rsidRPr="00725E66" w:rsidRDefault="00725E66" w:rsidP="00725E66">
      <w:pPr>
        <w:rPr>
          <w:rFonts w:ascii="Arial Narrow" w:hAnsi="Arial Narrow" w:cs="Arial"/>
          <w:sz w:val="14"/>
          <w:szCs w:val="14"/>
        </w:rPr>
      </w:pPr>
      <w:r w:rsidRPr="00725E66">
        <w:rPr>
          <w:rFonts w:ascii="Arial Narrow" w:hAnsi="Arial Narrow" w:cs="Arial"/>
          <w:sz w:val="14"/>
          <w:szCs w:val="14"/>
          <w:vertAlign w:val="superscript"/>
        </w:rPr>
        <w:t xml:space="preserve">*) </w:t>
      </w:r>
      <w:r w:rsidRPr="00725E66">
        <w:rPr>
          <w:rFonts w:ascii="Arial Narrow" w:hAnsi="Arial Narrow" w:cs="Arial"/>
          <w:sz w:val="14"/>
          <w:szCs w:val="14"/>
        </w:rPr>
        <w:t>Dane w tym dziale wykazują Wydziały Sądów Okręgowych (I instancja). Ważny jest fakt prawomocności, nie ma znaczenia, w której instancji orzeczenie uprawomocniło się.</w:t>
      </w:r>
    </w:p>
    <w:p w:rsidR="00375DC2" w:rsidRPr="0028632F" w:rsidRDefault="00375DC2">
      <w:pPr>
        <w:ind w:left="5761" w:hanging="5761"/>
        <w:rPr>
          <w:rFonts w:ascii="Arial" w:hAnsi="Arial"/>
          <w:b/>
          <w:color w:val="000000"/>
          <w:sz w:val="24"/>
          <w:szCs w:val="24"/>
        </w:rPr>
      </w:pPr>
      <w:r w:rsidRPr="0028632F">
        <w:rPr>
          <w:rFonts w:ascii="Arial" w:hAnsi="Arial"/>
          <w:b/>
          <w:color w:val="000000"/>
          <w:sz w:val="24"/>
          <w:szCs w:val="24"/>
        </w:rPr>
        <w:lastRenderedPageBreak/>
        <w:t>Dział 3. Nieletni osądzeni w trybie art. 10 § 2 kk („nieletni skazani jak dorośli”)</w:t>
      </w:r>
    </w:p>
    <w:tbl>
      <w:tblPr>
        <w:tblW w:w="16076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4"/>
        <w:gridCol w:w="285"/>
        <w:gridCol w:w="543"/>
        <w:gridCol w:w="565"/>
        <w:gridCol w:w="560"/>
        <w:gridCol w:w="490"/>
        <w:gridCol w:w="434"/>
        <w:gridCol w:w="490"/>
        <w:gridCol w:w="364"/>
        <w:gridCol w:w="462"/>
        <w:gridCol w:w="378"/>
        <w:gridCol w:w="433"/>
        <w:gridCol w:w="350"/>
        <w:gridCol w:w="518"/>
        <w:gridCol w:w="378"/>
        <w:gridCol w:w="462"/>
        <w:gridCol w:w="271"/>
        <w:gridCol w:w="378"/>
        <w:gridCol w:w="475"/>
        <w:gridCol w:w="425"/>
        <w:gridCol w:w="467"/>
        <w:gridCol w:w="344"/>
        <w:gridCol w:w="349"/>
        <w:gridCol w:w="392"/>
        <w:gridCol w:w="364"/>
        <w:gridCol w:w="462"/>
        <w:gridCol w:w="462"/>
        <w:gridCol w:w="391"/>
        <w:gridCol w:w="434"/>
        <w:gridCol w:w="420"/>
        <w:gridCol w:w="266"/>
        <w:gridCol w:w="294"/>
        <w:gridCol w:w="280"/>
        <w:gridCol w:w="252"/>
        <w:gridCol w:w="378"/>
        <w:gridCol w:w="392"/>
        <w:gridCol w:w="434"/>
        <w:gridCol w:w="490"/>
      </w:tblGrid>
      <w:tr w:rsidR="00A2480F" w:rsidRPr="00A2480F" w:rsidTr="004151AF">
        <w:trPr>
          <w:cantSplit/>
          <w:trHeight w:hRule="exact" w:val="200"/>
        </w:trPr>
        <w:tc>
          <w:tcPr>
            <w:tcW w:w="1229" w:type="dxa"/>
            <w:gridSpan w:val="2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Rodzaje przestępstw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(zbrodnie i występki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przekazane wg właściwości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 trybie art. 25 kpk)</w:t>
            </w:r>
          </w:p>
        </w:tc>
        <w:tc>
          <w:tcPr>
            <w:tcW w:w="543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Osądzeni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ogółem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 xml:space="preserve">(rubr. 2, 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26, 27, 33, 34)</w:t>
            </w:r>
          </w:p>
        </w:tc>
        <w:tc>
          <w:tcPr>
            <w:tcW w:w="565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Skazani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ogółem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(rubr. 3,</w:t>
            </w:r>
          </w:p>
          <w:p w:rsidR="00A2480F" w:rsidRPr="00A2480F" w:rsidRDefault="00A2480F" w:rsidP="00622344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 xml:space="preserve"> 16, 2</w:t>
            </w:r>
            <w:r w:rsidR="00622344">
              <w:rPr>
                <w:rFonts w:ascii="Arial" w:hAnsi="Arial" w:cs="Arial"/>
                <w:sz w:val="11"/>
              </w:rPr>
              <w:t>4</w:t>
            </w:r>
            <w:r w:rsidRPr="00A2480F">
              <w:rPr>
                <w:rFonts w:ascii="Arial" w:hAnsi="Arial" w:cs="Arial"/>
                <w:sz w:val="11"/>
              </w:rPr>
              <w:t>)</w:t>
            </w:r>
          </w:p>
        </w:tc>
        <w:tc>
          <w:tcPr>
            <w:tcW w:w="5590" w:type="dxa"/>
            <w:gridSpan w:val="13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pacing w:val="42"/>
                <w:sz w:val="11"/>
              </w:rPr>
            </w:pPr>
            <w:r w:rsidRPr="00A2480F">
              <w:rPr>
                <w:rFonts w:ascii="Arial" w:hAnsi="Arial" w:cs="Arial"/>
                <w:spacing w:val="42"/>
                <w:sz w:val="11"/>
              </w:rPr>
              <w:t>Pozbawienie wolności</w:t>
            </w:r>
          </w:p>
        </w:tc>
        <w:tc>
          <w:tcPr>
            <w:tcW w:w="3194" w:type="dxa"/>
            <w:gridSpan w:val="8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Kara mieszana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Inne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skaza-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nia</w:t>
            </w:r>
            <w:r w:rsidRPr="00A2480F">
              <w:rPr>
                <w:rFonts w:ascii="Arial" w:hAnsi="Arial" w:cs="Arial"/>
                <w:sz w:val="11"/>
                <w:vertAlign w:val="superscript"/>
              </w:rPr>
              <w:t>b)</w:t>
            </w:r>
          </w:p>
        </w:tc>
        <w:tc>
          <w:tcPr>
            <w:tcW w:w="462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Grzywna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obok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pozba-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wienia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wolności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(ogółem)</w:t>
            </w:r>
          </w:p>
        </w:tc>
        <w:tc>
          <w:tcPr>
            <w:tcW w:w="391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Warun-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kowo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umo-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rzono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postę-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powanie</w:t>
            </w:r>
          </w:p>
        </w:tc>
        <w:tc>
          <w:tcPr>
            <w:tcW w:w="1946" w:type="dxa"/>
            <w:gridSpan w:val="6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Umorzono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postępowanie</w:t>
            </w:r>
          </w:p>
        </w:tc>
        <w:tc>
          <w:tcPr>
            <w:tcW w:w="378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Unie-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win-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niono</w:t>
            </w:r>
          </w:p>
        </w:tc>
        <w:tc>
          <w:tcPr>
            <w:tcW w:w="392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Odstą-</w:t>
            </w:r>
          </w:p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piono</w:t>
            </w:r>
          </w:p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od</w:t>
            </w:r>
          </w:p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wymie-</w:t>
            </w:r>
          </w:p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rzenia</w:t>
            </w:r>
          </w:p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kary</w:t>
            </w:r>
          </w:p>
        </w:tc>
        <w:tc>
          <w:tcPr>
            <w:tcW w:w="434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Tymcza-</w:t>
            </w:r>
          </w:p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sowo</w:t>
            </w:r>
          </w:p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areszto-</w:t>
            </w:r>
          </w:p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wani</w:t>
            </w:r>
          </w:p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przed</w:t>
            </w:r>
          </w:p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wyrokiem</w:t>
            </w:r>
            <w:r w:rsidRPr="00A2480F">
              <w:rPr>
                <w:rFonts w:ascii="Arial" w:hAnsi="Arial" w:cs="Arial"/>
                <w:sz w:val="10"/>
                <w:szCs w:val="10"/>
                <w:vertAlign w:val="superscript"/>
              </w:rPr>
              <w:t>c)</w:t>
            </w:r>
          </w:p>
        </w:tc>
        <w:tc>
          <w:tcPr>
            <w:tcW w:w="490" w:type="dxa"/>
            <w:vMerge w:val="restart"/>
            <w:vAlign w:val="center"/>
          </w:tcPr>
          <w:p w:rsidR="00A2480F" w:rsidRPr="00A2480F" w:rsidRDefault="00A2480F" w:rsidP="004151AF">
            <w:pPr>
              <w:spacing w:line="110" w:lineRule="exact"/>
              <w:ind w:left="28" w:right="28"/>
              <w:jc w:val="center"/>
              <w:rPr>
                <w:rFonts w:ascii="Arial" w:hAnsi="Arial" w:cs="Arial"/>
                <w:w w:val="86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86"/>
                <w:sz w:val="10"/>
                <w:szCs w:val="10"/>
              </w:rPr>
              <w:t>Skazani</w:t>
            </w:r>
          </w:p>
          <w:p w:rsidR="00A2480F" w:rsidRPr="00A2480F" w:rsidRDefault="00A2480F" w:rsidP="004151AF">
            <w:pPr>
              <w:spacing w:line="110" w:lineRule="exact"/>
              <w:ind w:left="28" w:right="28"/>
              <w:jc w:val="center"/>
              <w:rPr>
                <w:rFonts w:ascii="Arial" w:hAnsi="Arial" w:cs="Arial"/>
                <w:w w:val="86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86"/>
                <w:sz w:val="10"/>
                <w:szCs w:val="10"/>
              </w:rPr>
              <w:t>z zastosowa-niem art. 60 kk i innych dotycz. nadzwyczaj-nego złagodzenia</w:t>
            </w:r>
          </w:p>
        </w:tc>
      </w:tr>
      <w:tr w:rsidR="00A2480F" w:rsidRPr="00A2480F" w:rsidTr="004151AF">
        <w:trPr>
          <w:cantSplit/>
          <w:trHeight w:hRule="exact" w:val="209"/>
        </w:trPr>
        <w:tc>
          <w:tcPr>
            <w:tcW w:w="1229" w:type="dxa"/>
            <w:gridSpan w:val="2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3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5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0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razem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(rubr. 5 do 14)</w:t>
            </w:r>
          </w:p>
        </w:tc>
        <w:tc>
          <w:tcPr>
            <w:tcW w:w="490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 tym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(rubr. 4)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warunkowo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zawieszono</w:t>
            </w:r>
          </w:p>
        </w:tc>
        <w:tc>
          <w:tcPr>
            <w:tcW w:w="434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do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  <w:vertAlign w:val="superscript"/>
              </w:rPr>
            </w:pPr>
            <w:r w:rsidRPr="00A2480F">
              <w:rPr>
                <w:rFonts w:ascii="Arial" w:hAnsi="Arial" w:cs="Arial"/>
                <w:sz w:val="11"/>
              </w:rPr>
              <w:t>2 lat</w:t>
            </w:r>
          </w:p>
        </w:tc>
        <w:tc>
          <w:tcPr>
            <w:tcW w:w="490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powyżej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 lat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poniżej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  <w:vertAlign w:val="superscript"/>
              </w:rPr>
            </w:pPr>
            <w:r w:rsidRPr="00A2480F">
              <w:rPr>
                <w:rFonts w:ascii="Arial" w:hAnsi="Arial" w:cs="Arial"/>
                <w:sz w:val="11"/>
              </w:rPr>
              <w:t>3 lat</w:t>
            </w:r>
          </w:p>
        </w:tc>
        <w:tc>
          <w:tcPr>
            <w:tcW w:w="364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  <w:vertAlign w:val="superscript"/>
              </w:rPr>
            </w:pPr>
            <w:r w:rsidRPr="00A2480F">
              <w:rPr>
                <w:rFonts w:ascii="Arial" w:hAnsi="Arial" w:cs="Arial"/>
                <w:sz w:val="11"/>
              </w:rPr>
              <w:t>3 lata</w:t>
            </w:r>
          </w:p>
        </w:tc>
        <w:tc>
          <w:tcPr>
            <w:tcW w:w="462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powyżej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 lat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poniżej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5 lat</w:t>
            </w:r>
          </w:p>
        </w:tc>
        <w:tc>
          <w:tcPr>
            <w:tcW w:w="378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5 lat</w:t>
            </w:r>
          </w:p>
        </w:tc>
        <w:tc>
          <w:tcPr>
            <w:tcW w:w="433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powyżej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5 lat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poniżej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8 lat</w:t>
            </w:r>
          </w:p>
        </w:tc>
        <w:tc>
          <w:tcPr>
            <w:tcW w:w="350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8 lat</w:t>
            </w:r>
          </w:p>
        </w:tc>
        <w:tc>
          <w:tcPr>
            <w:tcW w:w="518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powyżej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8 lat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poniżej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15 lat</w:t>
            </w:r>
          </w:p>
        </w:tc>
        <w:tc>
          <w:tcPr>
            <w:tcW w:w="378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15 lat</w:t>
            </w:r>
          </w:p>
        </w:tc>
        <w:tc>
          <w:tcPr>
            <w:tcW w:w="462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pow. 15 do 20 lat</w:t>
            </w:r>
          </w:p>
        </w:tc>
        <w:tc>
          <w:tcPr>
            <w:tcW w:w="271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25 lat</w:t>
            </w:r>
          </w:p>
        </w:tc>
        <w:tc>
          <w:tcPr>
            <w:tcW w:w="378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 xml:space="preserve">ogółem (kol.17+19= 21 do 23) </w:t>
            </w:r>
          </w:p>
        </w:tc>
        <w:tc>
          <w:tcPr>
            <w:tcW w:w="2816" w:type="dxa"/>
            <w:gridSpan w:val="7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 tym</w:t>
            </w: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1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1946" w:type="dxa"/>
            <w:gridSpan w:val="6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A2480F" w:rsidRPr="00A2480F" w:rsidTr="00A2480F">
        <w:trPr>
          <w:cantSplit/>
          <w:trHeight w:hRule="exact" w:val="136"/>
        </w:trPr>
        <w:tc>
          <w:tcPr>
            <w:tcW w:w="1229" w:type="dxa"/>
            <w:gridSpan w:val="2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3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5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3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5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1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271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1711" w:type="dxa"/>
            <w:gridSpan w:val="4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pozbawienie woln.</w:t>
            </w:r>
          </w:p>
        </w:tc>
        <w:tc>
          <w:tcPr>
            <w:tcW w:w="1105" w:type="dxa"/>
            <w:gridSpan w:val="3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ograniczenie woln.</w:t>
            </w: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1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Ogółem</w:t>
            </w:r>
          </w:p>
        </w:tc>
        <w:tc>
          <w:tcPr>
            <w:tcW w:w="420" w:type="dxa"/>
            <w:vMerge w:val="restart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 tym w trybie art. 59a kk (restytucyjne)</w:t>
            </w:r>
          </w:p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1092" w:type="dxa"/>
            <w:gridSpan w:val="4"/>
            <w:vAlign w:val="center"/>
          </w:tcPr>
          <w:p w:rsidR="00A2480F" w:rsidRPr="00A2480F" w:rsidRDefault="00A2480F" w:rsidP="00A2480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 tym art. 17 § 1 pk</w:t>
            </w:r>
          </w:p>
        </w:tc>
        <w:tc>
          <w:tcPr>
            <w:tcW w:w="37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A2480F" w:rsidRPr="00A2480F" w:rsidTr="004151AF">
        <w:trPr>
          <w:cantSplit/>
          <w:trHeight w:val="353"/>
        </w:trPr>
        <w:tc>
          <w:tcPr>
            <w:tcW w:w="1229" w:type="dxa"/>
            <w:gridSpan w:val="2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3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5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3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5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1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271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5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1"/>
                <w:szCs w:val="11"/>
              </w:rPr>
            </w:pPr>
            <w:r w:rsidRPr="00A2480F">
              <w:rPr>
                <w:rFonts w:ascii="Arial" w:hAnsi="Arial" w:cs="Arial"/>
                <w:w w:val="95"/>
                <w:sz w:val="11"/>
                <w:szCs w:val="11"/>
              </w:rPr>
              <w:t>do 3 mies.</w:t>
            </w:r>
          </w:p>
        </w:tc>
        <w:tc>
          <w:tcPr>
            <w:tcW w:w="425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95"/>
                <w:sz w:val="10"/>
                <w:szCs w:val="10"/>
              </w:rPr>
              <w:t>war.</w:t>
            </w:r>
          </w:p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95"/>
                <w:sz w:val="10"/>
                <w:szCs w:val="10"/>
              </w:rPr>
              <w:t>zaw.</w:t>
            </w:r>
          </w:p>
        </w:tc>
        <w:tc>
          <w:tcPr>
            <w:tcW w:w="467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1"/>
                <w:szCs w:val="11"/>
              </w:rPr>
            </w:pPr>
            <w:r w:rsidRPr="00A2480F">
              <w:rPr>
                <w:rFonts w:ascii="Arial" w:hAnsi="Arial" w:cs="Arial"/>
                <w:w w:val="95"/>
                <w:sz w:val="11"/>
                <w:szCs w:val="11"/>
              </w:rPr>
              <w:t>pow. 3 do 6 mies.</w:t>
            </w:r>
          </w:p>
        </w:tc>
        <w:tc>
          <w:tcPr>
            <w:tcW w:w="34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95"/>
                <w:sz w:val="10"/>
                <w:szCs w:val="10"/>
              </w:rPr>
              <w:t>war.</w:t>
            </w:r>
          </w:p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95"/>
                <w:sz w:val="10"/>
                <w:szCs w:val="10"/>
              </w:rPr>
              <w:t>zaw.</w:t>
            </w:r>
          </w:p>
        </w:tc>
        <w:tc>
          <w:tcPr>
            <w:tcW w:w="349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1"/>
                <w:szCs w:val="11"/>
              </w:rPr>
            </w:pPr>
            <w:r w:rsidRPr="00A2480F">
              <w:rPr>
                <w:rFonts w:ascii="Arial" w:hAnsi="Arial" w:cs="Arial"/>
                <w:w w:val="95"/>
                <w:sz w:val="11"/>
                <w:szCs w:val="11"/>
              </w:rPr>
              <w:t>do 6 mies.</w:t>
            </w:r>
          </w:p>
        </w:tc>
        <w:tc>
          <w:tcPr>
            <w:tcW w:w="392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1"/>
                <w:szCs w:val="11"/>
              </w:rPr>
            </w:pPr>
            <w:r w:rsidRPr="00A2480F">
              <w:rPr>
                <w:rFonts w:ascii="Arial" w:hAnsi="Arial" w:cs="Arial"/>
                <w:w w:val="95"/>
                <w:sz w:val="11"/>
                <w:szCs w:val="11"/>
              </w:rPr>
              <w:t>pow. 6 mies do 1 roku</w:t>
            </w:r>
          </w:p>
        </w:tc>
        <w:tc>
          <w:tcPr>
            <w:tcW w:w="36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A2480F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1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Merge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266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 kpk</w:t>
            </w:r>
          </w:p>
        </w:tc>
        <w:tc>
          <w:tcPr>
            <w:tcW w:w="29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4 kpk</w:t>
            </w:r>
          </w:p>
        </w:tc>
        <w:tc>
          <w:tcPr>
            <w:tcW w:w="280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5 kpk</w:t>
            </w:r>
          </w:p>
        </w:tc>
        <w:tc>
          <w:tcPr>
            <w:tcW w:w="252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6 kpk</w:t>
            </w:r>
          </w:p>
        </w:tc>
        <w:tc>
          <w:tcPr>
            <w:tcW w:w="37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A2480F" w:rsidRPr="00A2480F" w:rsidTr="004151AF">
        <w:trPr>
          <w:cantSplit/>
          <w:trHeight w:val="116"/>
        </w:trPr>
        <w:tc>
          <w:tcPr>
            <w:tcW w:w="1229" w:type="dxa"/>
            <w:gridSpan w:val="2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0</w:t>
            </w:r>
          </w:p>
        </w:tc>
        <w:tc>
          <w:tcPr>
            <w:tcW w:w="543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65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560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490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43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5</w:t>
            </w:r>
          </w:p>
        </w:tc>
        <w:tc>
          <w:tcPr>
            <w:tcW w:w="490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6</w:t>
            </w:r>
          </w:p>
        </w:tc>
        <w:tc>
          <w:tcPr>
            <w:tcW w:w="36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462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378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9</w:t>
            </w:r>
          </w:p>
        </w:tc>
        <w:tc>
          <w:tcPr>
            <w:tcW w:w="433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10</w:t>
            </w:r>
          </w:p>
        </w:tc>
        <w:tc>
          <w:tcPr>
            <w:tcW w:w="350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518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378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13</w:t>
            </w:r>
          </w:p>
        </w:tc>
        <w:tc>
          <w:tcPr>
            <w:tcW w:w="462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14</w:t>
            </w:r>
          </w:p>
        </w:tc>
        <w:tc>
          <w:tcPr>
            <w:tcW w:w="271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15</w:t>
            </w:r>
          </w:p>
        </w:tc>
        <w:tc>
          <w:tcPr>
            <w:tcW w:w="378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16</w:t>
            </w:r>
          </w:p>
        </w:tc>
        <w:tc>
          <w:tcPr>
            <w:tcW w:w="475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17</w:t>
            </w:r>
          </w:p>
        </w:tc>
        <w:tc>
          <w:tcPr>
            <w:tcW w:w="425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18</w:t>
            </w:r>
          </w:p>
        </w:tc>
        <w:tc>
          <w:tcPr>
            <w:tcW w:w="467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19</w:t>
            </w:r>
          </w:p>
        </w:tc>
        <w:tc>
          <w:tcPr>
            <w:tcW w:w="34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20</w:t>
            </w:r>
          </w:p>
        </w:tc>
        <w:tc>
          <w:tcPr>
            <w:tcW w:w="349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21</w:t>
            </w:r>
          </w:p>
        </w:tc>
        <w:tc>
          <w:tcPr>
            <w:tcW w:w="392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22</w:t>
            </w:r>
          </w:p>
        </w:tc>
        <w:tc>
          <w:tcPr>
            <w:tcW w:w="36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23</w:t>
            </w:r>
          </w:p>
        </w:tc>
        <w:tc>
          <w:tcPr>
            <w:tcW w:w="462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24</w:t>
            </w:r>
          </w:p>
        </w:tc>
        <w:tc>
          <w:tcPr>
            <w:tcW w:w="462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25</w:t>
            </w:r>
          </w:p>
        </w:tc>
        <w:tc>
          <w:tcPr>
            <w:tcW w:w="391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26</w:t>
            </w:r>
          </w:p>
        </w:tc>
        <w:tc>
          <w:tcPr>
            <w:tcW w:w="43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27</w:t>
            </w:r>
          </w:p>
        </w:tc>
        <w:tc>
          <w:tcPr>
            <w:tcW w:w="420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28</w:t>
            </w:r>
          </w:p>
        </w:tc>
        <w:tc>
          <w:tcPr>
            <w:tcW w:w="266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29</w:t>
            </w:r>
          </w:p>
        </w:tc>
        <w:tc>
          <w:tcPr>
            <w:tcW w:w="29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30</w:t>
            </w:r>
          </w:p>
        </w:tc>
        <w:tc>
          <w:tcPr>
            <w:tcW w:w="280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31</w:t>
            </w:r>
          </w:p>
        </w:tc>
        <w:tc>
          <w:tcPr>
            <w:tcW w:w="252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32</w:t>
            </w:r>
          </w:p>
        </w:tc>
        <w:tc>
          <w:tcPr>
            <w:tcW w:w="378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33</w:t>
            </w:r>
          </w:p>
        </w:tc>
        <w:tc>
          <w:tcPr>
            <w:tcW w:w="392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34</w:t>
            </w:r>
          </w:p>
        </w:tc>
        <w:tc>
          <w:tcPr>
            <w:tcW w:w="43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35</w:t>
            </w:r>
          </w:p>
        </w:tc>
        <w:tc>
          <w:tcPr>
            <w:tcW w:w="490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36</w:t>
            </w:r>
          </w:p>
        </w:tc>
      </w:tr>
      <w:tr w:rsidR="00A2480F" w:rsidRPr="00A2480F" w:rsidTr="004151AF">
        <w:trPr>
          <w:cantSplit/>
          <w:trHeight w:hRule="exact" w:val="511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line="110" w:lineRule="exact"/>
              <w:ind w:left="28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b/>
                <w:w w:val="90"/>
                <w:sz w:val="10"/>
              </w:rPr>
              <w:t xml:space="preserve">OGÓŁEM  OSOBY OSĄDZONE </w:t>
            </w:r>
            <w:r w:rsidRPr="00A2480F">
              <w:rPr>
                <w:rFonts w:ascii="Arial" w:hAnsi="Arial" w:cs="Arial"/>
                <w:w w:val="93"/>
                <w:sz w:val="10"/>
              </w:rPr>
              <w:t>(wiersz 02 do 12)</w:t>
            </w:r>
          </w:p>
        </w:tc>
        <w:tc>
          <w:tcPr>
            <w:tcW w:w="285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01</w:t>
            </w:r>
          </w:p>
        </w:tc>
        <w:tc>
          <w:tcPr>
            <w:tcW w:w="543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134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02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148 § 1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03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148 § 2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04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148 § 3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05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Art. 156 § 1 i 3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06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Art. 163 § 1 i 3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07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166 § 1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08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173 § 3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09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197 § 3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10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252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Art. 280 § 2 kk</w:t>
            </w:r>
          </w:p>
        </w:tc>
        <w:tc>
          <w:tcPr>
            <w:tcW w:w="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543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9D3179" w:rsidRPr="009D3179" w:rsidRDefault="009D3179" w:rsidP="009D3179">
      <w:pPr>
        <w:rPr>
          <w:rFonts w:ascii="Arial" w:hAnsi="Arial" w:cs="Arial"/>
          <w:sz w:val="10"/>
          <w:szCs w:val="10"/>
        </w:rPr>
      </w:pPr>
      <w:r w:rsidRPr="009D3179">
        <w:rPr>
          <w:rFonts w:ascii="Arial" w:hAnsi="Arial" w:cs="Arial"/>
          <w:sz w:val="10"/>
          <w:szCs w:val="10"/>
          <w:vertAlign w:val="superscript"/>
        </w:rPr>
        <w:t>a)</w:t>
      </w:r>
      <w:r w:rsidRPr="009D3179">
        <w:rPr>
          <w:rFonts w:ascii="Arial" w:hAnsi="Arial" w:cs="Arial"/>
          <w:sz w:val="10"/>
          <w:szCs w:val="10"/>
        </w:rPr>
        <w:t xml:space="preserve"> W wypadku orzeczenia warunkowego zawieszenia wykonania kary, liczby tych orzeczeń wykazuje się w kolumnach odpowiednio 08, 10, 12, 14 i 16.</w:t>
      </w:r>
    </w:p>
    <w:p w:rsidR="009D3179" w:rsidRPr="009D3179" w:rsidRDefault="009D3179" w:rsidP="009D3179">
      <w:pPr>
        <w:rPr>
          <w:rFonts w:ascii="Arial" w:hAnsi="Arial" w:cs="Arial"/>
          <w:sz w:val="10"/>
          <w:szCs w:val="10"/>
        </w:rPr>
      </w:pPr>
      <w:r w:rsidRPr="009D3179">
        <w:rPr>
          <w:rFonts w:ascii="Arial" w:hAnsi="Arial" w:cs="Arial"/>
          <w:sz w:val="10"/>
          <w:szCs w:val="10"/>
          <w:vertAlign w:val="superscript"/>
        </w:rPr>
        <w:t>b)</w:t>
      </w:r>
      <w:r w:rsidRPr="009D3179">
        <w:rPr>
          <w:rFonts w:ascii="Arial" w:hAnsi="Arial" w:cs="Arial"/>
          <w:sz w:val="10"/>
          <w:szCs w:val="10"/>
        </w:rPr>
        <w:t xml:space="preserve"> Ograniczenie wolności, grzywna samoistna, wyłącznie środek karny, środki wychowawcze i poprawcze (art. 10 § 4 kk) (działy 2.3.1., 2.3.2., 2.3.3.).</w:t>
      </w:r>
    </w:p>
    <w:p w:rsidR="009D3179" w:rsidRPr="009D3179" w:rsidRDefault="009D3179" w:rsidP="009D3179">
      <w:pPr>
        <w:rPr>
          <w:rFonts w:ascii="Arial" w:hAnsi="Arial" w:cs="Arial"/>
          <w:sz w:val="10"/>
          <w:szCs w:val="10"/>
        </w:rPr>
      </w:pPr>
      <w:r w:rsidRPr="009D3179">
        <w:rPr>
          <w:rFonts w:ascii="Arial" w:hAnsi="Arial" w:cs="Arial"/>
          <w:sz w:val="10"/>
          <w:szCs w:val="10"/>
          <w:vertAlign w:val="superscript"/>
        </w:rPr>
        <w:t>c)</w:t>
      </w:r>
      <w:r w:rsidRPr="009D3179">
        <w:rPr>
          <w:rFonts w:ascii="Arial" w:hAnsi="Arial" w:cs="Arial"/>
          <w:sz w:val="10"/>
          <w:szCs w:val="10"/>
        </w:rPr>
        <w:t xml:space="preserve"> Proszę wykazać liczbę nieletnich osądzonych w trybie art. 10 § 2 kk („ nieletni skazani jak dorośli”) w dziale 3.</w:t>
      </w:r>
    </w:p>
    <w:p w:rsidR="009D3179" w:rsidRPr="00602789" w:rsidRDefault="009D3179" w:rsidP="009D3179">
      <w:pPr>
        <w:ind w:left="5761" w:hanging="5761"/>
        <w:rPr>
          <w:rFonts w:ascii="Arial" w:hAnsi="Arial" w:cs="Arial"/>
          <w:b/>
          <w:sz w:val="12"/>
          <w:szCs w:val="24"/>
        </w:rPr>
      </w:pPr>
    </w:p>
    <w:p w:rsidR="00A2480F" w:rsidRPr="00A2480F" w:rsidRDefault="00A2480F" w:rsidP="004151AF">
      <w:pPr>
        <w:ind w:left="5761" w:hanging="5761"/>
        <w:rPr>
          <w:rFonts w:ascii="Arial" w:hAnsi="Arial" w:cs="Arial"/>
          <w:b/>
          <w:sz w:val="18"/>
          <w:szCs w:val="18"/>
        </w:rPr>
      </w:pPr>
      <w:r w:rsidRPr="00A2480F">
        <w:rPr>
          <w:rFonts w:ascii="Arial" w:hAnsi="Arial" w:cs="Arial"/>
          <w:b/>
          <w:sz w:val="24"/>
          <w:szCs w:val="24"/>
        </w:rPr>
        <w:t xml:space="preserve">Dział 4. </w:t>
      </w:r>
      <w:r w:rsidRPr="00A2480F">
        <w:rPr>
          <w:rFonts w:ascii="Arial" w:hAnsi="Arial" w:cs="Arial"/>
          <w:b/>
          <w:sz w:val="18"/>
          <w:szCs w:val="18"/>
        </w:rPr>
        <w:t xml:space="preserve">Orzekane środki karne, środki kompensacyjne i środki probacyjne                      </w:t>
      </w:r>
    </w:p>
    <w:p w:rsidR="00A2480F" w:rsidRPr="00A2480F" w:rsidRDefault="00A2480F" w:rsidP="00A2480F">
      <w:pPr>
        <w:ind w:left="5761" w:hanging="5761"/>
        <w:rPr>
          <w:rFonts w:ascii="Arial" w:hAnsi="Arial" w:cs="Arial"/>
          <w:b/>
          <w:sz w:val="18"/>
          <w:szCs w:val="18"/>
        </w:rPr>
      </w:pPr>
      <w:r w:rsidRPr="00A2480F">
        <w:rPr>
          <w:rFonts w:ascii="Arial" w:hAnsi="Arial" w:cs="Arial"/>
          <w:b/>
          <w:sz w:val="24"/>
          <w:szCs w:val="24"/>
        </w:rPr>
        <w:t xml:space="preserve">Dział 4.1. </w:t>
      </w:r>
      <w:r w:rsidRPr="00A2480F">
        <w:rPr>
          <w:rFonts w:ascii="Arial" w:hAnsi="Arial" w:cs="Arial"/>
          <w:b/>
          <w:sz w:val="18"/>
          <w:szCs w:val="18"/>
        </w:rPr>
        <w:t>Orzeczone środki karne i środki kompensacyjne</w:t>
      </w:r>
    </w:p>
    <w:tbl>
      <w:tblPr>
        <w:tblW w:w="1555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4"/>
        <w:gridCol w:w="1080"/>
        <w:gridCol w:w="5035"/>
        <w:gridCol w:w="426"/>
        <w:gridCol w:w="1559"/>
        <w:gridCol w:w="1276"/>
        <w:gridCol w:w="1701"/>
        <w:gridCol w:w="1559"/>
        <w:gridCol w:w="1559"/>
      </w:tblGrid>
      <w:tr w:rsidR="002906C4" w:rsidRPr="004062DA" w:rsidTr="00BA3EC1">
        <w:trPr>
          <w:cantSplit/>
          <w:trHeight w:val="394"/>
        </w:trPr>
        <w:tc>
          <w:tcPr>
            <w:tcW w:w="7905" w:type="dxa"/>
            <w:gridSpan w:val="4"/>
            <w:vMerge w:val="restart"/>
            <w:vAlign w:val="center"/>
          </w:tcPr>
          <w:p w:rsidR="002906C4" w:rsidRPr="004062DA" w:rsidRDefault="002906C4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2906C4" w:rsidRPr="004062DA" w:rsidRDefault="002906C4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 xml:space="preserve">Liczba osób wobec których orzeczono środki </w:t>
            </w:r>
          </w:p>
          <w:p w:rsidR="002906C4" w:rsidRPr="004062DA" w:rsidRDefault="002906C4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95" w:type="dxa"/>
            <w:gridSpan w:val="4"/>
            <w:shd w:val="clear" w:color="auto" w:fill="auto"/>
            <w:vAlign w:val="center"/>
          </w:tcPr>
          <w:p w:rsidR="002906C4" w:rsidRPr="004062DA" w:rsidRDefault="002906C4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Środki nałożone orzeczeniem</w:t>
            </w:r>
          </w:p>
          <w:p w:rsidR="002906C4" w:rsidRPr="004062DA" w:rsidRDefault="002906C4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(w okresie sprawozdawczym)</w:t>
            </w:r>
          </w:p>
        </w:tc>
      </w:tr>
      <w:tr w:rsidR="002906C4" w:rsidRPr="004062DA" w:rsidTr="002906C4">
        <w:trPr>
          <w:cantSplit/>
          <w:trHeight w:val="435"/>
        </w:trPr>
        <w:tc>
          <w:tcPr>
            <w:tcW w:w="7905" w:type="dxa"/>
            <w:gridSpan w:val="4"/>
            <w:vMerge/>
            <w:vAlign w:val="center"/>
          </w:tcPr>
          <w:p w:rsidR="002906C4" w:rsidRPr="004062DA" w:rsidRDefault="002906C4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2906C4" w:rsidRPr="004062DA" w:rsidRDefault="002906C4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2906C4" w:rsidRPr="004062DA" w:rsidRDefault="002906C4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ogółem</w:t>
            </w:r>
          </w:p>
        </w:tc>
        <w:tc>
          <w:tcPr>
            <w:tcW w:w="4819" w:type="dxa"/>
            <w:gridSpan w:val="3"/>
            <w:shd w:val="clear" w:color="auto" w:fill="auto"/>
            <w:vAlign w:val="center"/>
          </w:tcPr>
          <w:p w:rsidR="002906C4" w:rsidRPr="004062DA" w:rsidRDefault="002906C4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w tym wobec osób skazanych za czyny kwalifikujące się jako przemoc w rodzinie z Działu 2.4</w:t>
            </w:r>
          </w:p>
        </w:tc>
      </w:tr>
      <w:tr w:rsidR="002906C4" w:rsidRPr="004062DA" w:rsidTr="002906C4">
        <w:trPr>
          <w:cantSplit/>
          <w:trHeight w:val="271"/>
        </w:trPr>
        <w:tc>
          <w:tcPr>
            <w:tcW w:w="7905" w:type="dxa"/>
            <w:gridSpan w:val="4"/>
            <w:vMerge/>
            <w:vAlign w:val="center"/>
          </w:tcPr>
          <w:p w:rsidR="002906C4" w:rsidRPr="004062DA" w:rsidRDefault="002906C4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2906C4" w:rsidRPr="004062DA" w:rsidRDefault="002906C4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2906C4" w:rsidRPr="004062DA" w:rsidRDefault="002906C4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2906C4" w:rsidRPr="004062DA" w:rsidRDefault="002906C4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razem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06C4" w:rsidRPr="004062DA" w:rsidRDefault="002906C4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kobiety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06C4" w:rsidRPr="004062DA" w:rsidRDefault="002906C4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mężczyźni</w:t>
            </w:r>
          </w:p>
        </w:tc>
      </w:tr>
      <w:tr w:rsidR="002906C4" w:rsidRPr="004062DA" w:rsidTr="002906C4">
        <w:trPr>
          <w:cantSplit/>
          <w:trHeight w:val="185"/>
        </w:trPr>
        <w:tc>
          <w:tcPr>
            <w:tcW w:w="7905" w:type="dxa"/>
            <w:gridSpan w:val="4"/>
            <w:vAlign w:val="center"/>
          </w:tcPr>
          <w:p w:rsidR="002906C4" w:rsidRPr="00BA3EC1" w:rsidRDefault="002906C4" w:rsidP="002906C4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BA3EC1">
              <w:rPr>
                <w:rFonts w:ascii="Arial" w:hAnsi="Arial" w:cs="Arial"/>
                <w:sz w:val="12"/>
                <w:szCs w:val="1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06C4" w:rsidRPr="00BA3EC1" w:rsidRDefault="002906C4" w:rsidP="002906C4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BA3EC1">
              <w:rPr>
                <w:rFonts w:ascii="Arial" w:hAnsi="Arial" w:cs="Arial"/>
                <w:sz w:val="12"/>
                <w:szCs w:val="14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906C4" w:rsidRPr="00BA3EC1" w:rsidRDefault="002906C4" w:rsidP="002906C4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BA3EC1">
              <w:rPr>
                <w:rFonts w:ascii="Arial" w:hAnsi="Arial" w:cs="Arial"/>
                <w:sz w:val="12"/>
                <w:szCs w:val="14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906C4" w:rsidRPr="00BA3EC1" w:rsidRDefault="002906C4" w:rsidP="002906C4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BA3EC1">
              <w:rPr>
                <w:rFonts w:ascii="Arial" w:hAnsi="Arial" w:cs="Arial"/>
                <w:sz w:val="12"/>
                <w:szCs w:val="14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06C4" w:rsidRPr="00BA3EC1" w:rsidRDefault="002906C4" w:rsidP="002906C4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BA3EC1">
              <w:rPr>
                <w:rFonts w:ascii="Arial" w:hAnsi="Arial" w:cs="Arial"/>
                <w:sz w:val="12"/>
                <w:szCs w:val="14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06C4" w:rsidRPr="00BA3EC1" w:rsidRDefault="002906C4" w:rsidP="002906C4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BA3EC1">
              <w:rPr>
                <w:rFonts w:ascii="Arial" w:hAnsi="Arial" w:cs="Arial"/>
                <w:sz w:val="12"/>
                <w:szCs w:val="14"/>
              </w:rPr>
              <w:t>5</w:t>
            </w:r>
          </w:p>
        </w:tc>
      </w:tr>
      <w:tr w:rsidR="00B2605F" w:rsidRPr="004062DA" w:rsidTr="00313F0F">
        <w:trPr>
          <w:cantSplit/>
          <w:trHeight w:val="250"/>
        </w:trPr>
        <w:tc>
          <w:tcPr>
            <w:tcW w:w="7479" w:type="dxa"/>
            <w:gridSpan w:val="3"/>
            <w:tcBorders>
              <w:right w:val="single" w:sz="12" w:space="0" w:color="auto"/>
            </w:tcBorders>
            <w:vAlign w:val="center"/>
          </w:tcPr>
          <w:p w:rsidR="00B2605F" w:rsidRPr="00E055BA" w:rsidRDefault="00B2605F" w:rsidP="00F26185">
            <w:pPr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 xml:space="preserve">Środki nałożone na skazanych </w:t>
            </w:r>
            <w:r w:rsidRPr="00F26185">
              <w:rPr>
                <w:rFonts w:ascii="Arial" w:hAnsi="Arial" w:cs="Arial"/>
                <w:sz w:val="12"/>
                <w:szCs w:val="14"/>
              </w:rPr>
              <w:t xml:space="preserve">(w. 01 = w. (02 do 05) + (10 do </w:t>
            </w:r>
            <w:r w:rsidR="00707EAE">
              <w:rPr>
                <w:rFonts w:ascii="Arial" w:hAnsi="Arial" w:cs="Arial"/>
                <w:sz w:val="12"/>
                <w:szCs w:val="14"/>
              </w:rPr>
              <w:t>17</w:t>
            </w:r>
            <w:r w:rsidRPr="00F26185">
              <w:rPr>
                <w:rFonts w:ascii="Arial" w:hAnsi="Arial" w:cs="Arial"/>
                <w:sz w:val="12"/>
                <w:szCs w:val="14"/>
              </w:rPr>
              <w:t>)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2605F" w:rsidRPr="004062DA" w:rsidRDefault="00B2605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01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2605F" w:rsidRDefault="00B2605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54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2605F" w:rsidRDefault="00B2605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65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2605F" w:rsidRDefault="00B2605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2605F" w:rsidRDefault="00B2605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2605F" w:rsidRDefault="00B2605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6499F" w:rsidRPr="004062DA" w:rsidTr="00AC7A29">
        <w:trPr>
          <w:cantSplit/>
          <w:trHeight w:hRule="exact" w:val="198"/>
        </w:trPr>
        <w:tc>
          <w:tcPr>
            <w:tcW w:w="1364" w:type="dxa"/>
            <w:vMerge w:val="restart"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Orzeczone środki karne określone w art.</w:t>
            </w:r>
          </w:p>
        </w:tc>
        <w:tc>
          <w:tcPr>
            <w:tcW w:w="1080" w:type="dxa"/>
            <w:vAlign w:val="center"/>
          </w:tcPr>
          <w:p w:rsidR="0056499F" w:rsidRPr="00E055BA" w:rsidRDefault="0056499F" w:rsidP="002906C4">
            <w:pPr>
              <w:tabs>
                <w:tab w:val="left" w:pos="1609"/>
              </w:tabs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39 pkt 1 kk</w:t>
            </w:r>
          </w:p>
        </w:tc>
        <w:tc>
          <w:tcPr>
            <w:tcW w:w="5035" w:type="dxa"/>
            <w:tcBorders>
              <w:right w:val="single" w:sz="12" w:space="0" w:color="auto"/>
            </w:tcBorders>
            <w:vAlign w:val="center"/>
          </w:tcPr>
          <w:p w:rsidR="0056499F" w:rsidRPr="00E055BA" w:rsidRDefault="0056499F" w:rsidP="002906C4">
            <w:pPr>
              <w:tabs>
                <w:tab w:val="left" w:pos="-15"/>
              </w:tabs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pozbawienie praw publicznych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02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6499F" w:rsidRPr="00E055BA" w:rsidRDefault="0056499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6499F" w:rsidRPr="004062DA" w:rsidTr="00313F0F">
        <w:trPr>
          <w:cantSplit/>
          <w:trHeight w:val="345"/>
        </w:trPr>
        <w:tc>
          <w:tcPr>
            <w:tcW w:w="1364" w:type="dxa"/>
            <w:vMerge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0" w:type="dxa"/>
            <w:vAlign w:val="center"/>
          </w:tcPr>
          <w:p w:rsidR="0056499F" w:rsidRPr="00E055BA" w:rsidRDefault="0056499F" w:rsidP="002906C4">
            <w:pPr>
              <w:tabs>
                <w:tab w:val="left" w:pos="1609"/>
              </w:tabs>
              <w:ind w:left="1609" w:hanging="1609"/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39 pkt 2 kk</w:t>
            </w:r>
          </w:p>
        </w:tc>
        <w:tc>
          <w:tcPr>
            <w:tcW w:w="5035" w:type="dxa"/>
            <w:tcBorders>
              <w:right w:val="single" w:sz="12" w:space="0" w:color="auto"/>
            </w:tcBorders>
            <w:vAlign w:val="center"/>
          </w:tcPr>
          <w:p w:rsidR="0056499F" w:rsidRPr="00E055BA" w:rsidRDefault="0056499F" w:rsidP="002906C4">
            <w:pPr>
              <w:tabs>
                <w:tab w:val="left" w:pos="-14"/>
              </w:tabs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zakaz zajmowania określonego stanowiska, wykonywania określonego zawodu lub prowadzenia określonej działalności gospodarczej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03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6499F" w:rsidRPr="00E055BA" w:rsidRDefault="0056499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6499F" w:rsidRPr="004062DA" w:rsidTr="00313F0F">
        <w:trPr>
          <w:cantSplit/>
          <w:trHeight w:val="345"/>
        </w:trPr>
        <w:tc>
          <w:tcPr>
            <w:tcW w:w="1364" w:type="dxa"/>
            <w:vMerge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0" w:type="dxa"/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39 pkt 2a kk</w:t>
            </w:r>
          </w:p>
        </w:tc>
        <w:tc>
          <w:tcPr>
            <w:tcW w:w="5035" w:type="dxa"/>
            <w:tcBorders>
              <w:right w:val="single" w:sz="12" w:space="0" w:color="auto"/>
            </w:tcBorders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zakaz prowadzenia działalności związanej z wychowaniem, leczeniem, edukacją małoletnich lub z opieką nad nimi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04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6499F" w:rsidRPr="00E055BA" w:rsidRDefault="0056499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6499F" w:rsidRPr="004062DA" w:rsidTr="002906C4">
        <w:trPr>
          <w:cantSplit/>
          <w:trHeight w:hRule="exact" w:val="227"/>
        </w:trPr>
        <w:tc>
          <w:tcPr>
            <w:tcW w:w="1364" w:type="dxa"/>
            <w:vMerge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0" w:type="dxa"/>
            <w:vMerge w:val="restart"/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39 pkt 2b kk</w:t>
            </w:r>
          </w:p>
        </w:tc>
        <w:tc>
          <w:tcPr>
            <w:tcW w:w="5035" w:type="dxa"/>
            <w:tcBorders>
              <w:right w:val="single" w:sz="12" w:space="0" w:color="auto"/>
            </w:tcBorders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ogółem (w. 05 = 06 do 09)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05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6499F" w:rsidRPr="00E055BA" w:rsidRDefault="0056499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6499F" w:rsidRPr="004062DA" w:rsidTr="002906C4">
        <w:trPr>
          <w:cantSplit/>
          <w:trHeight w:val="345"/>
        </w:trPr>
        <w:tc>
          <w:tcPr>
            <w:tcW w:w="1364" w:type="dxa"/>
            <w:vMerge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0" w:type="dxa"/>
            <w:vMerge/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obowiązek powstrzymania się od (lub zakaz) przebywania w określonych środowiskach lub miejscach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06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6499F" w:rsidRPr="00E055BA" w:rsidRDefault="0056499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6499F" w:rsidRPr="004062DA" w:rsidTr="00AC7A29">
        <w:trPr>
          <w:cantSplit/>
          <w:trHeight w:hRule="exact" w:val="198"/>
        </w:trPr>
        <w:tc>
          <w:tcPr>
            <w:tcW w:w="1364" w:type="dxa"/>
            <w:vMerge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0" w:type="dxa"/>
            <w:vMerge/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zakaz kontaktowania się z określonymi osobami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07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6499F" w:rsidRPr="00E055BA" w:rsidRDefault="0056499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6499F" w:rsidRPr="004062DA" w:rsidTr="00AC7A29">
        <w:trPr>
          <w:cantSplit/>
          <w:trHeight w:hRule="exact" w:val="198"/>
        </w:trPr>
        <w:tc>
          <w:tcPr>
            <w:tcW w:w="1364" w:type="dxa"/>
            <w:vMerge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0" w:type="dxa"/>
            <w:vMerge/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zakaz zbliżania się do określonych osób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08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6499F" w:rsidRPr="00E055BA" w:rsidRDefault="0056499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6499F" w:rsidRPr="004062DA" w:rsidTr="00AC7A29">
        <w:trPr>
          <w:cantSplit/>
          <w:trHeight w:hRule="exact" w:val="198"/>
        </w:trPr>
        <w:tc>
          <w:tcPr>
            <w:tcW w:w="1364" w:type="dxa"/>
            <w:vMerge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0" w:type="dxa"/>
            <w:vMerge/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Pr="00E055BA" w:rsidRDefault="0056499F" w:rsidP="002906C4">
            <w:pPr>
              <w:ind w:right="-66"/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zakaz opuszczania określonego miejsca pobytu bez zgody sądu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09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6499F" w:rsidRPr="00E055BA" w:rsidRDefault="0056499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6499F" w:rsidRPr="004062DA" w:rsidTr="00AC7A29">
        <w:trPr>
          <w:cantSplit/>
          <w:trHeight w:hRule="exact" w:val="198"/>
        </w:trPr>
        <w:tc>
          <w:tcPr>
            <w:tcW w:w="1364" w:type="dxa"/>
            <w:vMerge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39 pkt 2c kk</w:t>
            </w:r>
          </w:p>
        </w:tc>
        <w:tc>
          <w:tcPr>
            <w:tcW w:w="503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Pr="00E055BA" w:rsidRDefault="0056499F" w:rsidP="002906C4">
            <w:pPr>
              <w:tabs>
                <w:tab w:val="right" w:pos="-1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zakaz wstępu na imprezę masową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6499F" w:rsidRPr="00E055BA" w:rsidRDefault="0056499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6499F" w:rsidRPr="004062DA" w:rsidTr="00AC7A29">
        <w:trPr>
          <w:cantSplit/>
          <w:trHeight w:hRule="exact" w:val="198"/>
        </w:trPr>
        <w:tc>
          <w:tcPr>
            <w:tcW w:w="1364" w:type="dxa"/>
            <w:vMerge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0" w:type="dxa"/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39 pkt 2d kk</w:t>
            </w:r>
          </w:p>
        </w:tc>
        <w:tc>
          <w:tcPr>
            <w:tcW w:w="5035" w:type="dxa"/>
            <w:tcBorders>
              <w:right w:val="single" w:sz="12" w:space="0" w:color="auto"/>
            </w:tcBorders>
            <w:vAlign w:val="center"/>
          </w:tcPr>
          <w:p w:rsidR="0056499F" w:rsidRPr="00E055BA" w:rsidRDefault="0056499F" w:rsidP="002906C4">
            <w:pPr>
              <w:tabs>
                <w:tab w:val="right" w:pos="-14"/>
              </w:tabs>
              <w:autoSpaceDE w:val="0"/>
              <w:autoSpaceDN w:val="0"/>
              <w:adjustRightInd w:val="0"/>
              <w:ind w:right="-7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zakaz wstępu do ośrodków gier i uczestnictwa w grach hazardowych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6499F" w:rsidRPr="00E055BA" w:rsidRDefault="0056499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6499F" w:rsidRPr="004062DA" w:rsidTr="00313F0F">
        <w:trPr>
          <w:cantSplit/>
          <w:trHeight w:val="345"/>
        </w:trPr>
        <w:tc>
          <w:tcPr>
            <w:tcW w:w="1364" w:type="dxa"/>
            <w:vMerge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0" w:type="dxa"/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39 pkt 2e kk</w:t>
            </w:r>
          </w:p>
        </w:tc>
        <w:tc>
          <w:tcPr>
            <w:tcW w:w="5035" w:type="dxa"/>
            <w:tcBorders>
              <w:right w:val="single" w:sz="12" w:space="0" w:color="auto"/>
            </w:tcBorders>
            <w:vAlign w:val="center"/>
          </w:tcPr>
          <w:p w:rsidR="0056499F" w:rsidRPr="00E055BA" w:rsidRDefault="0056499F" w:rsidP="002906C4">
            <w:pPr>
              <w:tabs>
                <w:tab w:val="right" w:pos="-1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 xml:space="preserve">nakaz (okresowego) opuszczenia lokalu zajmowanego wspólnie z pokrzywdzonym 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6499F" w:rsidRPr="00E055BA" w:rsidRDefault="0056499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6499F" w:rsidRPr="004062DA" w:rsidTr="00AC7A29">
        <w:trPr>
          <w:cantSplit/>
          <w:trHeight w:hRule="exact" w:val="198"/>
        </w:trPr>
        <w:tc>
          <w:tcPr>
            <w:tcW w:w="1364" w:type="dxa"/>
            <w:vMerge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39 pkt 3 kk</w:t>
            </w:r>
          </w:p>
        </w:tc>
        <w:tc>
          <w:tcPr>
            <w:tcW w:w="503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Pr="00E055BA" w:rsidRDefault="0056499F" w:rsidP="002906C4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zakaz prowadzenia pojazdów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6499F" w:rsidRPr="00E055BA" w:rsidRDefault="0056499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6499F" w:rsidRPr="004062DA" w:rsidTr="00AC7A29">
        <w:trPr>
          <w:cantSplit/>
          <w:trHeight w:hRule="exact" w:val="198"/>
        </w:trPr>
        <w:tc>
          <w:tcPr>
            <w:tcW w:w="1364" w:type="dxa"/>
            <w:vMerge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39 pkt 7 kk</w:t>
            </w:r>
          </w:p>
        </w:tc>
        <w:tc>
          <w:tcPr>
            <w:tcW w:w="503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Pr="00E055BA" w:rsidRDefault="0056499F" w:rsidP="002906C4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świadczenie pieniężne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6499F" w:rsidRPr="00E055BA" w:rsidRDefault="0056499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6499F" w:rsidRPr="004062DA" w:rsidTr="00AC7A29">
        <w:trPr>
          <w:cantSplit/>
          <w:trHeight w:hRule="exact" w:val="198"/>
        </w:trPr>
        <w:tc>
          <w:tcPr>
            <w:tcW w:w="1364" w:type="dxa"/>
            <w:vMerge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39 pkt 8 kk</w:t>
            </w:r>
          </w:p>
        </w:tc>
        <w:tc>
          <w:tcPr>
            <w:tcW w:w="503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Pr="00E055BA" w:rsidRDefault="0056499F" w:rsidP="002906C4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podanie wyroku do publicznej wiadomości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6499F" w:rsidRPr="00E055BA" w:rsidRDefault="0056499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07EAE" w:rsidRPr="004062DA" w:rsidTr="00707EAE">
        <w:trPr>
          <w:cantSplit/>
          <w:trHeight w:hRule="exact" w:val="198"/>
        </w:trPr>
        <w:tc>
          <w:tcPr>
            <w:tcW w:w="1364" w:type="dxa"/>
            <w:vMerge w:val="restart"/>
            <w:tcBorders>
              <w:right w:val="single" w:sz="4" w:space="0" w:color="auto"/>
            </w:tcBorders>
            <w:vAlign w:val="center"/>
          </w:tcPr>
          <w:p w:rsidR="00707EAE" w:rsidRPr="004062DA" w:rsidRDefault="00707EAE" w:rsidP="00707EAE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Środki kompensacyjne</w:t>
            </w:r>
          </w:p>
        </w:tc>
        <w:tc>
          <w:tcPr>
            <w:tcW w:w="6115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707EAE" w:rsidRPr="00E055BA" w:rsidRDefault="00707EAE" w:rsidP="00707EAE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ind w:left="51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obowiązek naprawienia szkody lub zadośćuczynienia za doznaną krzywdę (art. 46 § 1)</w:t>
            </w:r>
          </w:p>
        </w:tc>
        <w:tc>
          <w:tcPr>
            <w:tcW w:w="426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07EAE" w:rsidRPr="004062DA" w:rsidRDefault="00707EAE" w:rsidP="00707EA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559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707EAE" w:rsidRPr="00E055BA" w:rsidRDefault="00707EAE" w:rsidP="00707EA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7EAE" w:rsidRDefault="00707EAE" w:rsidP="00707EA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7EAE" w:rsidRDefault="00707EAE" w:rsidP="00707EA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7EAE" w:rsidRDefault="00707EAE" w:rsidP="00707EA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07EAE" w:rsidRDefault="00707EAE" w:rsidP="00707EA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07EAE" w:rsidRPr="004062DA" w:rsidTr="00707EAE">
        <w:trPr>
          <w:cantSplit/>
          <w:trHeight w:hRule="exact" w:val="198"/>
        </w:trPr>
        <w:tc>
          <w:tcPr>
            <w:tcW w:w="1364" w:type="dxa"/>
            <w:vMerge/>
            <w:tcBorders>
              <w:right w:val="single" w:sz="4" w:space="0" w:color="auto"/>
            </w:tcBorders>
            <w:vAlign w:val="center"/>
          </w:tcPr>
          <w:p w:rsidR="00707EAE" w:rsidRPr="004062DA" w:rsidRDefault="00707EAE" w:rsidP="00707EAE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15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707EAE" w:rsidRPr="00E055BA" w:rsidRDefault="00707EAE" w:rsidP="00707EAE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ind w:hanging="79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 xml:space="preserve"> nawiązka (art. 46 § 2 i 47 §  1 lub 2 kk)</w:t>
            </w:r>
          </w:p>
        </w:tc>
        <w:tc>
          <w:tcPr>
            <w:tcW w:w="42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07EAE" w:rsidRPr="00E055BA" w:rsidRDefault="00707EAE" w:rsidP="00707EA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1559" w:type="dxa"/>
            <w:tcBorders>
              <w:bottom w:val="single" w:sz="12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707EAE" w:rsidRPr="00E055BA" w:rsidRDefault="00707EAE" w:rsidP="00707EA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07EAE" w:rsidRDefault="00707EAE" w:rsidP="00707EA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07EAE" w:rsidRDefault="00707EAE" w:rsidP="00707EA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07EAE" w:rsidRDefault="00707EAE" w:rsidP="00707EA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07EAE" w:rsidRDefault="00707EAE" w:rsidP="00707EA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805B50" w:rsidRPr="0075059F" w:rsidRDefault="0075059F" w:rsidP="0075059F">
      <w:pPr>
        <w:rPr>
          <w:rFonts w:ascii="Arial" w:hAnsi="Arial" w:cs="Arial"/>
          <w:b/>
          <w:sz w:val="24"/>
        </w:rPr>
      </w:pPr>
      <w:r w:rsidRPr="00E7034B">
        <w:rPr>
          <w:sz w:val="10"/>
        </w:rPr>
        <w:br w:type="page"/>
      </w:r>
      <w:r w:rsidR="000449E3" w:rsidRPr="0075059F">
        <w:rPr>
          <w:rFonts w:ascii="Arial" w:hAnsi="Arial" w:cs="Arial"/>
          <w:b/>
          <w:sz w:val="24"/>
        </w:rPr>
        <w:lastRenderedPageBreak/>
        <w:t>Dział 4</w:t>
      </w:r>
      <w:r w:rsidR="00711A61" w:rsidRPr="0075059F">
        <w:rPr>
          <w:rFonts w:ascii="Arial" w:hAnsi="Arial" w:cs="Arial"/>
          <w:b/>
          <w:sz w:val="24"/>
        </w:rPr>
        <w:t>.2</w:t>
      </w:r>
      <w:r w:rsidR="00A06C62" w:rsidRPr="0075059F">
        <w:rPr>
          <w:rFonts w:ascii="Arial" w:hAnsi="Arial" w:cs="Arial"/>
          <w:b/>
          <w:sz w:val="24"/>
        </w:rPr>
        <w:t>. Orzekane środki probacyjne.</w:t>
      </w:r>
    </w:p>
    <w:tbl>
      <w:tblPr>
        <w:tblpPr w:leftFromText="142" w:rightFromText="142" w:vertAnchor="text" w:horzAnchor="margin" w:tblpY="1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7"/>
        <w:gridCol w:w="1177"/>
        <w:gridCol w:w="5039"/>
        <w:gridCol w:w="364"/>
        <w:gridCol w:w="1375"/>
        <w:gridCol w:w="1418"/>
        <w:gridCol w:w="1701"/>
        <w:gridCol w:w="1559"/>
        <w:gridCol w:w="1559"/>
      </w:tblGrid>
      <w:tr w:rsidR="00EC0C13" w:rsidRPr="008D083A" w:rsidTr="00EC0C13">
        <w:trPr>
          <w:cantSplit/>
          <w:trHeight w:val="185"/>
        </w:trPr>
        <w:tc>
          <w:tcPr>
            <w:tcW w:w="7947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>Wyszczególnienie</w:t>
            </w:r>
          </w:p>
        </w:tc>
        <w:tc>
          <w:tcPr>
            <w:tcW w:w="137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>Liczba osób wobec których orzeczono środki probacyjne</w:t>
            </w:r>
          </w:p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0C13" w:rsidRPr="009A76F9" w:rsidRDefault="00EC0C13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 xml:space="preserve">Obowiązki nałożone orzeczeniem </w:t>
            </w:r>
            <w:r w:rsidRPr="009A76F9">
              <w:rPr>
                <w:rFonts w:ascii="Arial" w:hAnsi="Arial" w:cs="Arial"/>
                <w:sz w:val="16"/>
                <w:szCs w:val="16"/>
              </w:rPr>
              <w:br/>
              <w:t>(w okresie sprawozdawczym)</w:t>
            </w:r>
          </w:p>
        </w:tc>
      </w:tr>
      <w:tr w:rsidR="00EC0C13" w:rsidRPr="008D083A" w:rsidTr="00EC0C13">
        <w:trPr>
          <w:cantSplit/>
          <w:trHeight w:val="518"/>
        </w:trPr>
        <w:tc>
          <w:tcPr>
            <w:tcW w:w="794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>ogółem</w:t>
            </w:r>
          </w:p>
        </w:tc>
        <w:tc>
          <w:tcPr>
            <w:tcW w:w="481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>w tym wobec osób skazanych za czyny kwalifikujące się jako przemoc w rodzinie z Działu 2.4</w:t>
            </w:r>
          </w:p>
        </w:tc>
      </w:tr>
      <w:tr w:rsidR="00EC0C13" w:rsidRPr="008D083A" w:rsidTr="009A76F9">
        <w:trPr>
          <w:cantSplit/>
          <w:trHeight w:val="222"/>
        </w:trPr>
        <w:tc>
          <w:tcPr>
            <w:tcW w:w="794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>razem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>kobiety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>mężczyźni</w:t>
            </w:r>
          </w:p>
        </w:tc>
      </w:tr>
      <w:tr w:rsidR="00EC0C13" w:rsidRPr="008D083A" w:rsidTr="00EC0C13">
        <w:trPr>
          <w:cantSplit/>
          <w:trHeight w:val="173"/>
        </w:trPr>
        <w:tc>
          <w:tcPr>
            <w:tcW w:w="794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76F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37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76F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76F9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76F9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76F9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76F9">
              <w:rPr>
                <w:rFonts w:ascii="Arial" w:hAnsi="Arial" w:cs="Arial"/>
                <w:sz w:val="12"/>
                <w:szCs w:val="12"/>
              </w:rPr>
              <w:t>5</w:t>
            </w:r>
          </w:p>
        </w:tc>
      </w:tr>
      <w:tr w:rsidR="009A76F9" w:rsidRPr="008D083A" w:rsidTr="005F3191">
        <w:trPr>
          <w:cantSplit/>
          <w:trHeight w:val="250"/>
        </w:trPr>
        <w:tc>
          <w:tcPr>
            <w:tcW w:w="7583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76F9" w:rsidRPr="008D083A" w:rsidRDefault="009A76F9" w:rsidP="005F3191">
            <w:pPr>
              <w:rPr>
                <w:rFonts w:ascii="Arial" w:hAnsi="Arial" w:cs="Arial"/>
                <w:sz w:val="16"/>
                <w:szCs w:val="16"/>
              </w:rPr>
            </w:pPr>
            <w:r w:rsidRPr="008D083A">
              <w:rPr>
                <w:rFonts w:ascii="Arial" w:hAnsi="Arial" w:cs="Arial"/>
                <w:sz w:val="16"/>
                <w:szCs w:val="16"/>
              </w:rPr>
              <w:t>Obowiązki nałożone na skazanych (w. 01 = w. (02 do 07) + (11 do 1</w:t>
            </w:r>
            <w:r w:rsidR="005F3191">
              <w:rPr>
                <w:rFonts w:ascii="Arial" w:hAnsi="Arial" w:cs="Arial"/>
                <w:sz w:val="16"/>
                <w:szCs w:val="16"/>
              </w:rPr>
              <w:t>5</w:t>
            </w:r>
            <w:r w:rsidRPr="008D083A">
              <w:rPr>
                <w:rFonts w:ascii="Arial" w:hAnsi="Arial" w:cs="Arial"/>
                <w:sz w:val="16"/>
                <w:szCs w:val="16"/>
              </w:rPr>
              <w:t>)+(</w:t>
            </w:r>
            <w:r w:rsidR="009A4159">
              <w:rPr>
                <w:rFonts w:ascii="Arial" w:hAnsi="Arial" w:cs="Arial"/>
                <w:sz w:val="16"/>
                <w:szCs w:val="16"/>
              </w:rPr>
              <w:t>18</w:t>
            </w:r>
            <w:r w:rsidRPr="008D083A">
              <w:rPr>
                <w:rFonts w:ascii="Arial" w:hAnsi="Arial" w:cs="Arial"/>
                <w:sz w:val="16"/>
                <w:szCs w:val="16"/>
              </w:rPr>
              <w:t xml:space="preserve"> do 2</w:t>
            </w:r>
            <w:r w:rsidR="009A4159">
              <w:rPr>
                <w:rFonts w:ascii="Arial" w:hAnsi="Arial" w:cs="Arial"/>
                <w:sz w:val="16"/>
                <w:szCs w:val="16"/>
              </w:rPr>
              <w:t>1</w:t>
            </w:r>
            <w:r w:rsidRPr="008D083A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13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76F9" w:rsidRPr="008D083A" w:rsidTr="005F3191">
        <w:trPr>
          <w:cantSplit/>
          <w:trHeight w:hRule="exact" w:val="227"/>
        </w:trPr>
        <w:tc>
          <w:tcPr>
            <w:tcW w:w="13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083A">
              <w:rPr>
                <w:rFonts w:ascii="Arial" w:hAnsi="Arial" w:cs="Arial"/>
                <w:sz w:val="16"/>
                <w:szCs w:val="16"/>
              </w:rPr>
              <w:t>Orzeczone obowiązki probacyjne określone w art.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76F9" w:rsidRPr="009A4159" w:rsidRDefault="009A76F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1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76F9" w:rsidRPr="009A4159" w:rsidRDefault="009A76F9" w:rsidP="00EC0C1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informowania sądu lub kuratora o przebiegu okresu próby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76F9" w:rsidRPr="005F3191" w:rsidRDefault="009A76F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76F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76F9" w:rsidRPr="009A4159" w:rsidRDefault="009A76F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2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76F9" w:rsidRPr="009A4159" w:rsidRDefault="009A76F9" w:rsidP="00EC0C13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przeproszenia pokrzywdzonego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03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76F9" w:rsidRPr="005F3191" w:rsidRDefault="009A76F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76F9" w:rsidRPr="008D083A" w:rsidTr="005F3191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76F9" w:rsidRPr="009A4159" w:rsidRDefault="009A76F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3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76F9" w:rsidRPr="009A4159" w:rsidRDefault="009A76F9" w:rsidP="00EC0C13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wykonywania ciążącego na nim obowiązku łożenia na utrzymanie innej osoby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04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76F9" w:rsidRPr="005F3191" w:rsidRDefault="009A76F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76F9" w:rsidRPr="008D083A" w:rsidTr="005F3191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76F9" w:rsidRPr="009A4159" w:rsidRDefault="009A76F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4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76F9" w:rsidRPr="009A4159" w:rsidRDefault="009A76F9" w:rsidP="00EC0C13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wykonywania pracy zarobkowej, do nauki lub przygotowania się do zawodu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05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76F9" w:rsidRPr="005F3191" w:rsidRDefault="009A76F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76F9" w:rsidRPr="008D083A" w:rsidTr="005F3191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76F9" w:rsidRPr="009A4159" w:rsidRDefault="009A76F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5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76F9" w:rsidRPr="009A4159" w:rsidRDefault="009A76F9" w:rsidP="00EC0C13">
            <w:pPr>
              <w:tabs>
                <w:tab w:val="left" w:pos="0"/>
              </w:tabs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powstrzymania się od nadużywania alkoholu lub używania innych środków odurzających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06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76F9" w:rsidRPr="005F3191" w:rsidRDefault="009A76F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76F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9A4159" w:rsidRDefault="009A76F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6 kk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76F9" w:rsidRPr="009A4159" w:rsidRDefault="009A76F9" w:rsidP="00EC0C13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ogółem (w. 07 = 08 +09 + 10)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07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76F9" w:rsidRPr="005F3191" w:rsidRDefault="009A76F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9A4159" w:rsidRDefault="009A415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4151AF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leczenie odwykowe (terapia uzależnień)– alkohol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8D083A" w:rsidRDefault="009A415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08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9A4159" w:rsidRDefault="009A415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4151AF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leczenie odwykowe (terapia uzależnień)  – środki odurzające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8D083A" w:rsidRDefault="009A415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09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76F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9A4159" w:rsidRDefault="009A76F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Pr="009A4159" w:rsidRDefault="009A76F9" w:rsidP="00EC0C13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leczenie rehabilitacyjne, oddziaływania terapeutyczne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76F9" w:rsidRPr="005F3191" w:rsidRDefault="009A76F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9A4159" w:rsidRPr="009A4159" w:rsidRDefault="009A4159" w:rsidP="00EC0C13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§1 pkt 6a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4151AF">
            <w:pPr>
              <w:tabs>
                <w:tab w:val="righ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 xml:space="preserve">uczestnictwa w oddziaływaniach korekcyjno-edukacyjnych 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8D083A" w:rsidRDefault="009A415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11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tabs>
                <w:tab w:val="righ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terapia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12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§1 pkt 6b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tabs>
                <w:tab w:val="righ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 xml:space="preserve">uczestnictwa w oddziaływaniach korekcyjno-edukacyjnych 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13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7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4159" w:rsidRPr="009A4159" w:rsidRDefault="009A4159" w:rsidP="009A4159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powstrzymania się od przebywania w określonych środowiskach lub miejscach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14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§1 pkt 7a kk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ogółem (w. 1</w:t>
            </w:r>
            <w:r>
              <w:rPr>
                <w:rFonts w:ascii="Arial" w:hAnsi="Arial" w:cs="Arial"/>
                <w:sz w:val="14"/>
                <w:szCs w:val="14"/>
              </w:rPr>
              <w:t>5</w:t>
            </w:r>
            <w:r w:rsidRPr="009A4159">
              <w:rPr>
                <w:rFonts w:ascii="Arial" w:hAnsi="Arial" w:cs="Arial"/>
                <w:sz w:val="14"/>
                <w:szCs w:val="14"/>
              </w:rPr>
              <w:t xml:space="preserve"> = 1</w:t>
            </w:r>
            <w:r>
              <w:rPr>
                <w:rFonts w:ascii="Arial" w:hAnsi="Arial" w:cs="Arial"/>
                <w:sz w:val="14"/>
                <w:szCs w:val="14"/>
              </w:rPr>
              <w:t>6</w:t>
            </w:r>
            <w:r w:rsidRPr="009A4159">
              <w:rPr>
                <w:rFonts w:ascii="Arial" w:hAnsi="Arial" w:cs="Arial"/>
                <w:sz w:val="14"/>
                <w:szCs w:val="14"/>
              </w:rPr>
              <w:t xml:space="preserve"> +1</w:t>
            </w:r>
            <w:r>
              <w:rPr>
                <w:rFonts w:ascii="Arial" w:hAnsi="Arial" w:cs="Arial"/>
                <w:sz w:val="14"/>
                <w:szCs w:val="14"/>
              </w:rPr>
              <w:t>7</w:t>
            </w:r>
            <w:r w:rsidRPr="009A4159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15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powstrzymania się od kontaktowania się z pokrzywdzonym lub innymi osobami w określony sposób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16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powstrzymywania się od zbliżania się do pokrzywdzonego lub innych osób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17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§1 pkt 7b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4159" w:rsidRPr="009A4159" w:rsidRDefault="009A4159" w:rsidP="009A4159">
            <w:pPr>
              <w:tabs>
                <w:tab w:val="righ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opuszczenia lokalu zajmowanego wspólnie z pokrzywdzonym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18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8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4159" w:rsidRPr="009A4159" w:rsidRDefault="009A4159" w:rsidP="009A4159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innego stosownego postępowania w okresie próby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19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4159" w:rsidRPr="009A4159" w:rsidRDefault="00F12B73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093D3B">
              <w:rPr>
                <w:rFonts w:ascii="Arial" w:hAnsi="Arial" w:cs="Arial"/>
                <w:sz w:val="14"/>
                <w:szCs w:val="14"/>
              </w:rPr>
              <w:t>72 § 2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4159" w:rsidRPr="009A4159" w:rsidRDefault="002D5F20" w:rsidP="009A415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2329EB">
              <w:rPr>
                <w:rFonts w:ascii="Arial" w:hAnsi="Arial" w:cs="Arial"/>
                <w:sz w:val="14"/>
                <w:szCs w:val="14"/>
              </w:rPr>
              <w:t>naprawienia szkody w całości lub w części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20</w:t>
            </w:r>
          </w:p>
        </w:tc>
        <w:tc>
          <w:tcPr>
            <w:tcW w:w="13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AB4A28" w:rsidP="009A4159">
            <w:pPr>
              <w:rPr>
                <w:rFonts w:ascii="Arial" w:hAnsi="Arial" w:cs="Arial"/>
                <w:sz w:val="14"/>
                <w:szCs w:val="14"/>
              </w:rPr>
            </w:pPr>
            <w:r w:rsidRPr="00AB4A28">
              <w:rPr>
                <w:rFonts w:ascii="Arial" w:hAnsi="Arial" w:cs="Arial"/>
                <w:sz w:val="14"/>
                <w:szCs w:val="14"/>
              </w:rPr>
              <w:t>71 ust. 1 ustawy z dnia 29 lipca 2005 r. o przeciwdziałaniu narkomanii - leczenie lub rehabilitacja w podmiocie leczniczym (Dz. U. z 2018 r., poz. 1030)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21</w:t>
            </w:r>
          </w:p>
        </w:tc>
        <w:tc>
          <w:tcPr>
            <w:tcW w:w="137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05B50" w:rsidRPr="008D083A" w:rsidTr="00805B50">
        <w:trPr>
          <w:cantSplit/>
          <w:trHeight w:val="137"/>
        </w:trPr>
        <w:tc>
          <w:tcPr>
            <w:tcW w:w="1367" w:type="dxa"/>
            <w:tcBorders>
              <w:left w:val="nil"/>
              <w:bottom w:val="nil"/>
              <w:right w:val="nil"/>
            </w:tcBorders>
            <w:vAlign w:val="center"/>
          </w:tcPr>
          <w:p w:rsidR="00805B50" w:rsidRPr="008D083A" w:rsidRDefault="00805B50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5B50" w:rsidRPr="009A4159" w:rsidRDefault="00805B50" w:rsidP="009A4159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5B50" w:rsidRDefault="00805B50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37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5B50" w:rsidRDefault="00805B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5B50" w:rsidRDefault="00805B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5B50" w:rsidRDefault="00805B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5B50" w:rsidRDefault="00805B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5B50" w:rsidRDefault="00805B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75059F" w:rsidRPr="009A76F9" w:rsidRDefault="0075059F">
      <w:pPr>
        <w:spacing w:before="40" w:after="40" w:line="240" w:lineRule="exact"/>
        <w:rPr>
          <w:rFonts w:ascii="Arial" w:hAnsi="Arial"/>
          <w:color w:val="000000"/>
          <w:sz w:val="8"/>
        </w:rPr>
      </w:pPr>
    </w:p>
    <w:p w:rsidR="007E54C2" w:rsidRPr="0028632F" w:rsidRDefault="00A07FAA">
      <w:pPr>
        <w:spacing w:before="40" w:after="40" w:line="240" w:lineRule="exact"/>
        <w:rPr>
          <w:rFonts w:ascii="Arial" w:hAnsi="Arial"/>
          <w:color w:val="000000"/>
          <w:sz w:val="12"/>
        </w:rPr>
      </w:pPr>
      <w:r w:rsidRPr="004530A5">
        <w:rPr>
          <w:rFonts w:ascii="Arial" w:hAnsi="Arial"/>
          <w:noProof/>
          <w:sz w:val="1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5405755</wp:posOffset>
                </wp:positionH>
                <wp:positionV relativeFrom="paragraph">
                  <wp:posOffset>97155</wp:posOffset>
                </wp:positionV>
                <wp:extent cx="4686300" cy="1827530"/>
                <wp:effectExtent l="0" t="0" r="0" b="0"/>
                <wp:wrapNone/>
                <wp:docPr id="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1827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2789" w:rsidRPr="004102F7" w:rsidRDefault="00602789" w:rsidP="000A52E8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Wyjaśnienia dotyczące sprawozdania można</w:t>
                            </w:r>
                          </w:p>
                          <w:p w:rsidR="00602789" w:rsidRPr="004102F7" w:rsidRDefault="00602789" w:rsidP="000A52E8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uzyskać pod numerem telefonu</w:t>
                            </w:r>
                          </w:p>
                          <w:p w:rsidR="00602789" w:rsidRPr="004102F7" w:rsidRDefault="00602789" w:rsidP="000A52E8">
                            <w:pPr>
                              <w:spacing w:line="80" w:lineRule="exact"/>
                              <w:rPr>
                                <w:rFonts w:ascii="Arial" w:hAnsi="Arial" w:cs="Arial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  <w:p w:rsidR="00602789" w:rsidRPr="004102F7" w:rsidRDefault="00602789" w:rsidP="000A52E8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8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</w:rPr>
                              <w:t>...........................................</w:t>
                            </w: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 xml:space="preserve">                                                                           .</w:t>
                            </w:r>
                          </w:p>
                          <w:p w:rsidR="00602789" w:rsidRPr="004102F7" w:rsidRDefault="00602789" w:rsidP="000A52E8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602789" w:rsidRPr="000B589E" w:rsidRDefault="00602789" w:rsidP="000A52E8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602789" w:rsidRPr="004102F7" w:rsidRDefault="00602789" w:rsidP="000A52E8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>..............................................................................                 .................................................................................................................</w:t>
                            </w:r>
                          </w:p>
                          <w:p w:rsidR="00602789" w:rsidRPr="004102F7" w:rsidRDefault="00602789" w:rsidP="000A52E8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</w:rPr>
                              <w:t xml:space="preserve">                              (miejscowość i data)                                                                              (pieczątka i podpis osoby sporządzającej) </w:t>
                            </w:r>
                          </w:p>
                          <w:p w:rsidR="00602789" w:rsidRPr="004102F7" w:rsidRDefault="00602789" w:rsidP="000A52E8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602789" w:rsidRPr="004102F7" w:rsidRDefault="00602789" w:rsidP="000A52E8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602789" w:rsidRPr="004102F7" w:rsidRDefault="00602789" w:rsidP="000A52E8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</w:p>
                          <w:p w:rsidR="00602789" w:rsidRPr="004102F7" w:rsidRDefault="00602789" w:rsidP="000A52E8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>............................................................................                   ................................................................................................................</w:t>
                            </w:r>
                          </w:p>
                          <w:p w:rsidR="00602789" w:rsidRPr="004102F7" w:rsidRDefault="00602789" w:rsidP="000A52E8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</w:rPr>
                              <w:t xml:space="preserve">                              (miejscowość i data)                                                                               (pieczątka i podpis przewodniczącego wydziału)</w:t>
                            </w:r>
                          </w:p>
                          <w:p w:rsidR="00602789" w:rsidRDefault="00602789" w:rsidP="000A52E8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602789" w:rsidRPr="000B589E" w:rsidRDefault="00602789" w:rsidP="000A52E8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602789" w:rsidRPr="004102F7" w:rsidRDefault="00602789" w:rsidP="000A52E8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      </w:r>
                          </w:p>
                          <w:p w:rsidR="00602789" w:rsidRPr="004102F7" w:rsidRDefault="00602789" w:rsidP="000A52E8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</w:rPr>
                              <w:t xml:space="preserve">                             (miejscowość i data)                                                                                 (pieczątka i podpis prezesa sądu)</w:t>
                            </w:r>
                          </w:p>
                          <w:p w:rsidR="00602789" w:rsidRPr="009A76F9" w:rsidRDefault="00602789" w:rsidP="000A52E8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425.65pt;margin-top:7.65pt;width:369pt;height:143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" filled="f" stroked="f">
                <v:textbox>
                  <w:txbxContent>
                    <w:p w:rsidR="00602789" w:rsidRPr="004102F7" w:rsidRDefault="00602789" w:rsidP="000A52E8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4102F7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Wyjaśnienia dotyczące sprawozdania można</w:t>
                      </w:r>
                    </w:p>
                    <w:p w:rsidR="00602789" w:rsidRPr="004102F7" w:rsidRDefault="00602789" w:rsidP="000A52E8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4102F7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uzyskać pod numerem telefonu</w:t>
                      </w:r>
                    </w:p>
                    <w:p w:rsidR="00602789" w:rsidRPr="004102F7" w:rsidRDefault="00602789" w:rsidP="000A52E8">
                      <w:pPr>
                        <w:spacing w:line="80" w:lineRule="exact"/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</w:rPr>
                      </w:pPr>
                    </w:p>
                    <w:p w:rsidR="00602789" w:rsidRPr="004102F7" w:rsidRDefault="00602789" w:rsidP="000A52E8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8"/>
                        </w:rPr>
                      </w:pPr>
                      <w:r w:rsidRPr="004102F7">
                        <w:rPr>
                          <w:rFonts w:ascii="Arial" w:hAnsi="Arial" w:cs="Arial"/>
                        </w:rPr>
                        <w:t>...........................................</w:t>
                      </w:r>
                      <w:r w:rsidRPr="004102F7">
                        <w:rPr>
                          <w:rFonts w:ascii="Arial" w:hAnsi="Arial" w:cs="Arial"/>
                          <w:sz w:val="12"/>
                        </w:rPr>
                        <w:t xml:space="preserve">                                                                           .</w:t>
                      </w:r>
                    </w:p>
                    <w:p w:rsidR="00602789" w:rsidRPr="004102F7" w:rsidRDefault="00602789" w:rsidP="000A52E8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602789" w:rsidRPr="000B589E" w:rsidRDefault="00602789" w:rsidP="000A52E8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602789" w:rsidRPr="004102F7" w:rsidRDefault="00602789" w:rsidP="000A52E8">
                      <w:pPr>
                        <w:rPr>
                          <w:rFonts w:ascii="Arial" w:hAnsi="Arial" w:cs="Arial"/>
                          <w:sz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</w:rPr>
                        <w:t>..............................................................................                 .................................................................................................................</w:t>
                      </w:r>
                    </w:p>
                    <w:p w:rsidR="00602789" w:rsidRPr="004102F7" w:rsidRDefault="00602789" w:rsidP="000A52E8">
                      <w:pPr>
                        <w:rPr>
                          <w:rFonts w:ascii="Arial" w:hAnsi="Arial" w:cs="Arial"/>
                          <w:sz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</w:rPr>
                        <w:t xml:space="preserve">                              (miejscowość i data)                                                                              (pieczątka i podpis osoby sporządzającej) </w:t>
                      </w:r>
                    </w:p>
                    <w:p w:rsidR="00602789" w:rsidRPr="004102F7" w:rsidRDefault="00602789" w:rsidP="000A52E8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602789" w:rsidRPr="004102F7" w:rsidRDefault="00602789" w:rsidP="000A52E8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602789" w:rsidRPr="004102F7" w:rsidRDefault="00602789" w:rsidP="000A52E8">
                      <w:pPr>
                        <w:rPr>
                          <w:rFonts w:ascii="Arial" w:hAnsi="Arial" w:cs="Arial"/>
                          <w:sz w:val="12"/>
                        </w:rPr>
                      </w:pPr>
                    </w:p>
                    <w:p w:rsidR="00602789" w:rsidRPr="004102F7" w:rsidRDefault="00602789" w:rsidP="000A52E8">
                      <w:pPr>
                        <w:rPr>
                          <w:rFonts w:ascii="Arial" w:hAnsi="Arial" w:cs="Arial"/>
                          <w:sz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</w:rPr>
                        <w:t>............................................................................                   ................................................................................................................</w:t>
                      </w:r>
                    </w:p>
                    <w:p w:rsidR="00602789" w:rsidRPr="004102F7" w:rsidRDefault="00602789" w:rsidP="000A52E8">
                      <w:pPr>
                        <w:rPr>
                          <w:rFonts w:ascii="Arial" w:hAnsi="Arial" w:cs="Arial"/>
                          <w:sz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</w:rPr>
                        <w:t xml:space="preserve">                              (miejscowość i data)                                                                               (pieczątka i podpis przewodniczącego wydziału)</w:t>
                      </w:r>
                    </w:p>
                    <w:p w:rsidR="00602789" w:rsidRDefault="00602789" w:rsidP="000A52E8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602789" w:rsidRPr="000B589E" w:rsidRDefault="00602789" w:rsidP="000A52E8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602789" w:rsidRPr="004102F7" w:rsidRDefault="00602789" w:rsidP="000A52E8">
                      <w:pPr>
                        <w:rPr>
                          <w:rFonts w:ascii="Arial" w:hAnsi="Arial" w:cs="Arial"/>
                          <w:sz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</w:rPr>
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</w:r>
                    </w:p>
                    <w:p w:rsidR="00602789" w:rsidRPr="004102F7" w:rsidRDefault="00602789" w:rsidP="000A52E8">
                      <w:pPr>
                        <w:rPr>
                          <w:rFonts w:ascii="Arial" w:hAnsi="Arial" w:cs="Arial"/>
                          <w:sz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</w:rPr>
                        <w:t xml:space="preserve">                             (miejscowość i data)                                                                                 (pieczątka i podpis prezesa sądu)</w:t>
                      </w:r>
                    </w:p>
                    <w:p w:rsidR="00602789" w:rsidRPr="009A76F9" w:rsidRDefault="00602789" w:rsidP="000A52E8">
                      <w:pPr>
                        <w:rPr>
                          <w:rFonts w:ascii="Arial" w:hAnsi="Arial" w:cs="Arial"/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A52E8" w:rsidRPr="000A52E8" w:rsidRDefault="000A52E8" w:rsidP="009A76F9">
      <w:pPr>
        <w:pStyle w:val="style20"/>
        <w:spacing w:line="360" w:lineRule="atLeast"/>
        <w:rPr>
          <w:rStyle w:val="fontstyle38"/>
          <w:b/>
        </w:rPr>
      </w:pPr>
      <w:r w:rsidRPr="000A52E8">
        <w:rPr>
          <w:rFonts w:ascii="Arial" w:hAnsi="Arial" w:cs="Arial"/>
          <w:b/>
          <w:bCs/>
        </w:rPr>
        <w:t xml:space="preserve">Dział 5. </w:t>
      </w:r>
      <w:r w:rsidRPr="000A52E8">
        <w:rPr>
          <w:rStyle w:val="fontstyle38"/>
          <w:b/>
        </w:rPr>
        <w:t>Obciążenia administracyjne respondentów</w:t>
      </w:r>
    </w:p>
    <w:p w:rsidR="000A52E8" w:rsidRPr="000A52E8" w:rsidRDefault="000A52E8" w:rsidP="000A52E8">
      <w:pPr>
        <w:pStyle w:val="style20"/>
        <w:rPr>
          <w:rStyle w:val="fontstyle34"/>
          <w:rFonts w:ascii="Arial" w:hAnsi="Arial" w:cs="Arial"/>
          <w:i w:val="0"/>
          <w:sz w:val="18"/>
          <w:szCs w:val="18"/>
        </w:rPr>
      </w:pPr>
      <w:r w:rsidRPr="000A52E8">
        <w:rPr>
          <w:rStyle w:val="fontstyle34"/>
          <w:rFonts w:ascii="Arial" w:hAnsi="Arial" w:cs="Arial"/>
          <w:i w:val="0"/>
          <w:sz w:val="18"/>
          <w:szCs w:val="18"/>
        </w:rPr>
        <w:t>Proszę podać czas (w minutach) przeznaczony na:</w:t>
      </w:r>
    </w:p>
    <w:tbl>
      <w:tblPr>
        <w:tblpPr w:leftFromText="142" w:rightFromText="142" w:vertAnchor="text" w:horzAnchor="margin" w:tblpX="398" w:tblpY="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52"/>
        <w:gridCol w:w="1541"/>
      </w:tblGrid>
      <w:tr w:rsidR="004154C3" w:rsidRPr="000A52E8" w:rsidTr="004154C3">
        <w:trPr>
          <w:trHeight w:hRule="exact" w:val="340"/>
        </w:trPr>
        <w:tc>
          <w:tcPr>
            <w:tcW w:w="6552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4154C3" w:rsidRPr="000A52E8" w:rsidRDefault="004154C3" w:rsidP="000A52E8">
            <w:pPr>
              <w:pStyle w:val="style20"/>
              <w:spacing w:line="240" w:lineRule="auto"/>
              <w:jc w:val="left"/>
              <w:rPr>
                <w:rStyle w:val="fontstyle34"/>
                <w:rFonts w:ascii="Arial" w:hAnsi="Arial" w:cs="Arial"/>
                <w:i w:val="0"/>
                <w:sz w:val="18"/>
                <w:szCs w:val="18"/>
              </w:rPr>
            </w:pPr>
            <w:r w:rsidRPr="000A52E8">
              <w:rPr>
                <w:rStyle w:val="fontstyle34"/>
                <w:rFonts w:ascii="Arial" w:hAnsi="Arial" w:cs="Arial"/>
                <w:i w:val="0"/>
                <w:sz w:val="18"/>
                <w:szCs w:val="18"/>
              </w:rPr>
              <w:t>przygotowanie danych dla potrzeb wypełnianego formularza</w:t>
            </w:r>
          </w:p>
        </w:tc>
        <w:tc>
          <w:tcPr>
            <w:tcW w:w="15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154C3" w:rsidRDefault="004154C3" w:rsidP="004154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480</w:t>
            </w:r>
          </w:p>
        </w:tc>
      </w:tr>
      <w:tr w:rsidR="004154C3" w:rsidRPr="000A52E8" w:rsidTr="004154C3">
        <w:trPr>
          <w:trHeight w:hRule="exact" w:val="340"/>
        </w:trPr>
        <w:tc>
          <w:tcPr>
            <w:tcW w:w="6552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4154C3" w:rsidRPr="000A52E8" w:rsidRDefault="004154C3" w:rsidP="000A52E8">
            <w:pPr>
              <w:pStyle w:val="style20"/>
              <w:spacing w:line="240" w:lineRule="auto"/>
              <w:jc w:val="left"/>
              <w:rPr>
                <w:rStyle w:val="fontstyle34"/>
                <w:rFonts w:ascii="Arial" w:hAnsi="Arial" w:cs="Arial"/>
                <w:i w:val="0"/>
                <w:sz w:val="18"/>
                <w:szCs w:val="18"/>
              </w:rPr>
            </w:pPr>
            <w:r w:rsidRPr="000A52E8">
              <w:rPr>
                <w:rStyle w:val="fontstyle34"/>
                <w:rFonts w:ascii="Arial" w:hAnsi="Arial" w:cs="Arial"/>
                <w:i w:val="0"/>
                <w:sz w:val="18"/>
                <w:szCs w:val="18"/>
              </w:rPr>
              <w:t>wypełnienie formularza</w:t>
            </w:r>
          </w:p>
        </w:tc>
        <w:tc>
          <w:tcPr>
            <w:tcW w:w="15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154C3" w:rsidRDefault="004154C3" w:rsidP="004154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50</w:t>
            </w:r>
          </w:p>
        </w:tc>
      </w:tr>
    </w:tbl>
    <w:p w:rsidR="000A52E8" w:rsidRPr="008D083A" w:rsidRDefault="000A52E8" w:rsidP="000A52E8">
      <w:pPr>
        <w:spacing w:before="40" w:after="40" w:line="240" w:lineRule="exact"/>
        <w:rPr>
          <w:rFonts w:ascii="Arial" w:hAnsi="Arial"/>
          <w:sz w:val="12"/>
        </w:rPr>
      </w:pPr>
    </w:p>
    <w:p w:rsidR="000A52E8" w:rsidRPr="008D083A" w:rsidRDefault="000A52E8" w:rsidP="000A52E8">
      <w:pPr>
        <w:spacing w:before="40" w:after="40" w:line="240" w:lineRule="exact"/>
        <w:rPr>
          <w:rFonts w:ascii="Arial" w:hAnsi="Arial"/>
          <w:sz w:val="12"/>
        </w:rPr>
      </w:pPr>
    </w:p>
    <w:p w:rsidR="000A52E8" w:rsidRPr="008D083A" w:rsidRDefault="000A52E8" w:rsidP="000A52E8">
      <w:pPr>
        <w:spacing w:before="40" w:after="40" w:line="240" w:lineRule="exact"/>
        <w:rPr>
          <w:rFonts w:ascii="Arial" w:hAnsi="Arial"/>
          <w:sz w:val="12"/>
        </w:rPr>
      </w:pPr>
    </w:p>
    <w:p w:rsidR="000A52E8" w:rsidRPr="008D083A" w:rsidRDefault="000A52E8" w:rsidP="000A52E8">
      <w:pPr>
        <w:spacing w:before="40" w:after="40" w:line="240" w:lineRule="exact"/>
        <w:rPr>
          <w:rFonts w:ascii="Arial" w:hAnsi="Arial"/>
          <w:sz w:val="12"/>
        </w:rPr>
      </w:pPr>
    </w:p>
    <w:p w:rsidR="000A52E8" w:rsidRPr="009A76F9" w:rsidRDefault="000A52E8" w:rsidP="000A52E8">
      <w:pPr>
        <w:spacing w:before="40" w:after="40" w:line="240" w:lineRule="exact"/>
        <w:rPr>
          <w:rFonts w:ascii="Arial" w:hAnsi="Arial"/>
          <w:sz w:val="6"/>
        </w:rPr>
      </w:pPr>
    </w:p>
    <w:p w:rsidR="000A52E8" w:rsidRPr="009A76F9" w:rsidRDefault="000A52E8" w:rsidP="000A52E8">
      <w:pPr>
        <w:spacing w:before="40" w:after="40" w:line="240" w:lineRule="exact"/>
        <w:rPr>
          <w:rFonts w:ascii="Arial" w:hAnsi="Arial"/>
          <w:sz w:val="2"/>
        </w:rPr>
      </w:pPr>
    </w:p>
    <w:p w:rsidR="000A52E8" w:rsidRPr="008D083A" w:rsidRDefault="000A52E8" w:rsidP="007E54C2">
      <w:pPr>
        <w:framePr w:w="13333" w:wrap="auto" w:hAnchor="text"/>
        <w:spacing w:before="40" w:after="40" w:line="240" w:lineRule="exact"/>
        <w:rPr>
          <w:rFonts w:ascii="Arial" w:hAnsi="Arial"/>
          <w:sz w:val="12"/>
        </w:rPr>
        <w:sectPr w:rsidR="000A52E8" w:rsidRPr="008D083A" w:rsidSect="00036B58">
          <w:type w:val="continuous"/>
          <w:pgSz w:w="16840" w:h="11907" w:orient="landscape" w:code="9"/>
          <w:pgMar w:top="252" w:right="731" w:bottom="196" w:left="794" w:header="255" w:footer="255" w:gutter="0"/>
          <w:cols w:space="708"/>
          <w:docGrid w:linePitch="272"/>
        </w:sectPr>
      </w:pPr>
    </w:p>
    <w:p w:rsidR="009A4159" w:rsidRPr="009A4159" w:rsidRDefault="009A4159" w:rsidP="009A4159">
      <w:pPr>
        <w:jc w:val="center"/>
        <w:rPr>
          <w:rFonts w:ascii="Arial" w:hAnsi="Arial" w:cs="Arial"/>
          <w:b/>
          <w:sz w:val="24"/>
          <w:szCs w:val="24"/>
        </w:rPr>
      </w:pPr>
      <w:r w:rsidRPr="009A4159">
        <w:rPr>
          <w:rFonts w:ascii="Arial" w:hAnsi="Arial" w:cs="Arial"/>
          <w:b/>
          <w:sz w:val="24"/>
          <w:szCs w:val="24"/>
        </w:rPr>
        <w:lastRenderedPageBreak/>
        <w:t>Objaśnienia do sporządzenia sprawozdania MS-S6o</w:t>
      </w:r>
    </w:p>
    <w:p w:rsidR="009A4159" w:rsidRPr="009A4159" w:rsidRDefault="009A4159" w:rsidP="009A4159">
      <w:pPr>
        <w:ind w:firstLine="708"/>
        <w:jc w:val="both"/>
        <w:rPr>
          <w:rFonts w:ascii="Arial" w:hAnsi="Arial" w:cs="Arial"/>
          <w:sz w:val="18"/>
          <w:szCs w:val="18"/>
        </w:rPr>
      </w:pPr>
    </w:p>
    <w:p w:rsidR="009A4159" w:rsidRPr="009A4159" w:rsidRDefault="009A4159" w:rsidP="009A4159">
      <w:pPr>
        <w:ind w:firstLine="708"/>
        <w:jc w:val="both"/>
        <w:rPr>
          <w:rFonts w:ascii="Arial" w:hAnsi="Arial" w:cs="Arial"/>
          <w:sz w:val="18"/>
          <w:szCs w:val="18"/>
        </w:rPr>
      </w:pPr>
      <w:r w:rsidRPr="009A4159">
        <w:rPr>
          <w:rFonts w:ascii="Arial" w:hAnsi="Arial" w:cs="Arial"/>
          <w:sz w:val="18"/>
          <w:szCs w:val="18"/>
        </w:rPr>
        <w:t>W sprawozdaniu wykazuje się wszystkie orzeczenia pierwszej instancji zakreślone w danym okresie sprawozdawczym.</w:t>
      </w:r>
    </w:p>
    <w:p w:rsidR="009A4159" w:rsidRPr="00CF6250" w:rsidRDefault="009A4159" w:rsidP="009A4159">
      <w:pPr>
        <w:ind w:firstLine="708"/>
        <w:jc w:val="both"/>
        <w:rPr>
          <w:rFonts w:ascii="Arial" w:hAnsi="Arial" w:cs="Arial"/>
          <w:sz w:val="18"/>
          <w:szCs w:val="18"/>
        </w:rPr>
      </w:pPr>
      <w:r w:rsidRPr="009A4159">
        <w:rPr>
          <w:rFonts w:ascii="Arial" w:hAnsi="Arial" w:cs="Arial"/>
          <w:sz w:val="18"/>
          <w:szCs w:val="18"/>
        </w:rPr>
        <w:t>Sprawozdanie sporządza sąd z osądzeń w okresie sprawozdawczym, wpisanych do repertorium K (z wyjątkiem wyroków łącznych).</w:t>
      </w:r>
    </w:p>
    <w:p w:rsidR="009A4159" w:rsidRPr="00CF6250" w:rsidRDefault="009A4159" w:rsidP="009A4159">
      <w:pPr>
        <w:ind w:firstLine="708"/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Każda osoba dorosła osądzona w sądzie I instancji wykazana jest tylko raz, tzn. wykazuje się tylko jeden czyn i karę orzeczoną za ten czyn albo inne orzeczenie związane z wykazywanym czynem.</w:t>
      </w:r>
    </w:p>
    <w:p w:rsidR="009A4159" w:rsidRPr="00CF6250" w:rsidRDefault="009A4159" w:rsidP="009A4159">
      <w:pPr>
        <w:ind w:firstLine="708"/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Przez osobę dorosłą rozumie się osobę, która w momencie popełnienia czynu miała ukończone 17 lat (w myśl art. 10 § 1 i art. 10 § 4 kk).</w:t>
      </w:r>
    </w:p>
    <w:p w:rsidR="009A4159" w:rsidRPr="00CF6250" w:rsidRDefault="009A4159" w:rsidP="009A4159">
      <w:pPr>
        <w:ind w:firstLine="708"/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W sprawozdaniu nie wykazuje się nieletnich (tzn. osób, które nie miały ukończonych 18 lat w momencie orzekania – art. 13 ustawy o postępowaniu w sprawach nieletnich).</w:t>
      </w:r>
    </w:p>
    <w:p w:rsidR="009A4159" w:rsidRPr="00CF6250" w:rsidRDefault="009A4159" w:rsidP="009A4159">
      <w:pPr>
        <w:ind w:firstLine="708"/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W wypadku gdy jedna osoba stawała przed sądem pod zarzutem popełnienia dwóch lub więcej czynów, należy wykazywać ją w sposób następujący: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– jeżeli w jednym wyroku orzeczono skazanie i uniewinnienie, umorzenie, warunkowe umorzenie lub odstąpienie od wymierzenia kary, to wykazać należy skazanie,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– jeżeli orzeczono uniewinnienie (umorzenie, odstąpienie od wymierzenia kary) i warunkowe umorzenie, to wykazuje się warunkowe umorzenie,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– jeżeli orzeczono uniewinnienie, odstąpienie od wymierzenia kary i umorzenie, to wykazuje się odstąpienie od wymierzenia kary,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– jeżeli orzeczono uniewinnienie i odstąpienie od wymierzenia kary, to wykazuje się odstąpienie od wymierzenia kary,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– jeżeli skazano za dwa (lub więcej) przestępstwa, to wykazuje się tylko jedno przestępstwo i karę wymierzoną za to przestępstwo według następujących zasad: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– – jeżeli są to przestępstwa jednorodne (np. kilka czynów z art. 278 § 1 kk), to wykazuje się karę najsurowszą (nie karę łączną),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– – jeżeli są to przestępstwa różnorodne (np. art. 278 § 1 i art. 279 kk), to wykazuje się przestępstwo, za które przewidziana jest w ustawie kara zasadnicza surowsza (tzn. art. 279 kk), jeżeli zagrożenie jest jednakowe, to wykazuje się przestępstwo, za które wymierzono karę zasadniczą wyższą: jeżeli zagrożenia i kary są jednakowe, to wykazuje się przestępstwo społecznie bardziej szkodliwe.</w:t>
      </w:r>
    </w:p>
    <w:p w:rsidR="009A4159" w:rsidRPr="00CF6250" w:rsidRDefault="009A4159" w:rsidP="009A4159">
      <w:pPr>
        <w:pStyle w:val="Tekstpodstawowywcity"/>
        <w:rPr>
          <w:rFonts w:cs="Arial"/>
        </w:rPr>
      </w:pPr>
      <w:r w:rsidRPr="00CF6250">
        <w:rPr>
          <w:rFonts w:cs="Arial"/>
        </w:rPr>
        <w:t xml:space="preserve">Warunkowe zawieszenie wykonania kary zawsze odnosi się do kary łącznej i wykazuje się je, jeżeli było orzeczone, natomiast skazanie </w:t>
      </w:r>
    </w:p>
    <w:p w:rsidR="009A4159" w:rsidRPr="00CF6250" w:rsidRDefault="009A4159" w:rsidP="009A4159">
      <w:pPr>
        <w:pStyle w:val="Tekstpodstawowy"/>
        <w:rPr>
          <w:rFonts w:cs="Arial"/>
        </w:rPr>
      </w:pPr>
      <w:r w:rsidRPr="00CF6250">
        <w:rPr>
          <w:rFonts w:cs="Arial"/>
        </w:rPr>
        <w:t xml:space="preserve">z zastosowaniem nadzwyczajnego złagodzenia – art. 60 kk (i innych dotyczących nadzwyczajnego  złagodzenia) odnosi się tylko do określonego czynu, wobec czego wykazuje się je tylko wówczas, gdy związane jest 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z wykazanym przestępstwem.</w:t>
      </w:r>
    </w:p>
    <w:p w:rsidR="009A4159" w:rsidRPr="00CF6250" w:rsidRDefault="009A4159" w:rsidP="009A4159">
      <w:pPr>
        <w:pStyle w:val="Tekstpodstawowywcity"/>
        <w:rPr>
          <w:rFonts w:cs="Arial"/>
        </w:rPr>
      </w:pPr>
      <w:r w:rsidRPr="00CF6250">
        <w:rPr>
          <w:rFonts w:cs="Arial"/>
        </w:rPr>
        <w:t>Grzywnę orzeczoną obok pozbawienia wolności w trybie art. 33 § 2 kk wykazuje się wówczas, gdy wymierzono ją za przestępstwo, które wykazuje się w sprawozdaniu. W tym samym miejscu wykazuje się grzywny orzeczone w trybie art. 71 § 1 kk, a wynikające z kary łącznej. Jeżeli wyjątkowo zdarzy się orzeczenie obu kar, to należy wykazać tylko grzywnę orzeczoną w trybie art. 33 § 2 kk. Nie wykazuje się grzywien obok ograniczenia wolności, jeżeli w drodze nadzwyczajnego złagodzenia lub zaostrzenia kary tak orzeczono. Należy zauważyć, że liczba orzeczeń o grzywnie obok pozbawienia wolności nie może być większa niż liczba orzeczeń o pozbawieniu wolności za to samo przestępstwo.</w:t>
      </w:r>
    </w:p>
    <w:p w:rsidR="009A4159" w:rsidRPr="00CF6250" w:rsidRDefault="009A4159" w:rsidP="009A4159">
      <w:pPr>
        <w:pStyle w:val="Tekstpodstawowywcity"/>
        <w:rPr>
          <w:rFonts w:cs="Arial"/>
        </w:rPr>
      </w:pPr>
      <w:r w:rsidRPr="00CF6250">
        <w:rPr>
          <w:rFonts w:cs="Arial"/>
        </w:rPr>
        <w:t xml:space="preserve">Tymczasowe aresztowania (w związku ze sprawą, w której osądza się osobę za popełnienia wykazywanego w sprawozdaniu czynu) wykazuje się w chwili wydania wyroku sądu pierwszej instancji, tzn. powinna być wykazana liczba osób, które w dniu wydania wyroku były zatrzymane </w:t>
      </w:r>
    </w:p>
    <w:p w:rsidR="009A4159" w:rsidRPr="00CF6250" w:rsidRDefault="009A4159" w:rsidP="009A4159">
      <w:pPr>
        <w:pStyle w:val="Tekstpodstawowy"/>
        <w:rPr>
          <w:rFonts w:cs="Arial"/>
        </w:rPr>
      </w:pPr>
      <w:r w:rsidRPr="00CF6250">
        <w:rPr>
          <w:rFonts w:cs="Arial"/>
        </w:rPr>
        <w:t>w areszcie,  oznacza to, że wobec tych osób było wydane postanowienie sądu o tymczasowym aresztowaniu w rozpoznawanej sprawie i – w chwili wydania wyroku – tam przebywały. Należy dodać, że liczba tymczasowych aresztowań nie może być większa niż liczba osądzeń za to samo przestępstwo.</w:t>
      </w:r>
    </w:p>
    <w:p w:rsidR="009A4159" w:rsidRPr="00CF6250" w:rsidRDefault="009A4159" w:rsidP="009A4159">
      <w:pPr>
        <w:ind w:firstLine="360"/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Nadzwyczajne złagodzenie należy wykazać tylko przy tych przestępstwach, przy których wykazane są skazania, i tylko przy karach poniżej dolnego zagrożenia lub przy karach łagodniejszego rodzaju, niż przewiduje ustawa.</w:t>
      </w:r>
    </w:p>
    <w:p w:rsidR="009A4159" w:rsidRPr="009A4159" w:rsidRDefault="009A4159" w:rsidP="009A4159">
      <w:pPr>
        <w:spacing w:before="40" w:after="40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 xml:space="preserve">W odniesieniu do ustaw szczególnych przewidujących przepisy odpowiadające wymienionym w sprawozdaniu artykułom części ogólnej kodeksu karnego, stosowne miejsca </w:t>
      </w:r>
      <w:r w:rsidRPr="009A4159">
        <w:rPr>
          <w:rFonts w:ascii="Arial" w:hAnsi="Arial" w:cs="Arial"/>
          <w:sz w:val="18"/>
          <w:szCs w:val="18"/>
        </w:rPr>
        <w:t>wykorzystuje się odpowiednio.</w:t>
      </w:r>
    </w:p>
    <w:p w:rsidR="004832D4" w:rsidRDefault="00AB4A28" w:rsidP="00AB4A28">
      <w:pPr>
        <w:pStyle w:val="Style3"/>
        <w:widowControl/>
        <w:spacing w:line="240" w:lineRule="auto"/>
        <w:rPr>
          <w:rStyle w:val="FontStyle14"/>
          <w:rFonts w:ascii="Arial" w:hAnsi="Arial" w:cs="Arial"/>
          <w:sz w:val="18"/>
          <w:szCs w:val="18"/>
        </w:rPr>
      </w:pPr>
      <w:r w:rsidRPr="00AB4A28">
        <w:rPr>
          <w:rStyle w:val="FontStyle14"/>
          <w:rFonts w:ascii="Arial" w:hAnsi="Arial" w:cs="Arial"/>
          <w:sz w:val="18"/>
          <w:szCs w:val="18"/>
        </w:rPr>
        <w:t>Dział 4.1. W wierszu 01 należy odnotować sumę wszystkich nałożonych środków karnych, bez względu na liczbę orzeczeń. W jednym orzeczeniu może być bowiem nałożonych więcej niż jeden środek karny, a nadto, wobec wielości podmiotów w jednej sprawie, wobec jednej osoby sąd także może orzec więcej niż jeden tego rodzaju środek. Wiersz 01 ma zatem wykazać łączną liczbę wszystkich orzeczonych w okresie statystycznym środków karnych, bez względu na liczbę orzeczeń oraz liczbę skazanych, wobec których sąd orzekł owe środki. W razie orzeczenia więcej niż jednego środka karnego, każdy z nich powinien być oznaczony we właściwym, osobnym wierszu. W wierszach 02-18 należy odnotowywać wszystkie środki karne wymienione rodzajowo w art. 39 kk, które znajdują swoje doprecyzowanie w art. 40-50 kk, nawet wówczas, gdy sąd orzekając środek karny powołuje się wyłącznie na jeden z art. 40-50 kk, bez przywołania art. 39 kk. Należy wówczas przyporządkować właściwy środek karny wymieniony w art. 39 kk. W rubr. 2 należy odnotować liczby poszczególnych środków karnych orzekanych wobec sprawców przemocy w rodzinie, tzn. skazanych odnotowanych w Dziale 2.4.</w:t>
      </w:r>
    </w:p>
    <w:p w:rsidR="009A4159" w:rsidRPr="009A4159" w:rsidRDefault="009A4159" w:rsidP="00AB4A28">
      <w:pPr>
        <w:pStyle w:val="Style3"/>
        <w:widowControl/>
        <w:spacing w:line="240" w:lineRule="auto"/>
        <w:rPr>
          <w:rStyle w:val="FontStyle14"/>
          <w:rFonts w:ascii="Arial" w:hAnsi="Arial" w:cs="Arial"/>
          <w:sz w:val="18"/>
          <w:szCs w:val="18"/>
        </w:rPr>
      </w:pPr>
      <w:r w:rsidRPr="009A4159">
        <w:rPr>
          <w:rStyle w:val="FontStyle14"/>
          <w:rFonts w:ascii="Arial" w:hAnsi="Arial" w:cs="Arial"/>
          <w:sz w:val="18"/>
          <w:szCs w:val="18"/>
        </w:rPr>
        <w:t>Dział 4.2. Objaśnienia z Działu 4.1 odnoszą się odpowiednio do środków probacyjnych. W wierszu 01 zatem należy odnotować sumę wszystkich nałożonych środków probacyjnych, bez względu na liczbę orzeczeń. W jednym orzeczeniu może być bowiem nałożonych więcej niż jeden obowiązek probacyjny, a nadto, wobec wielości podmiotów w jednej sprawie, wobec jednej osoby sąd także może orzec więcej niż jeden tego rodzaju środek. Wiersz 01 ma zatem wykazać łączną liczbę wszystkich orzeczonych w okresie statystycznym środków probacyjnych, bez względu na liczbę orzeczeń oraz liczbę skazanych (czy też osób, wobec których sąd zastosował warunkowe umorzenie postępowania karnego), wobec których sąd orzekł owe obowiązki. W razie orzeczenia więcej niż jednego środka probacyjnego, każdy z nich powinien być oznaczony we właściwym, osobnym wierszu. Przy karze łącznej należy odnotować jeden obowiązek probacyjny, powstały z połączenia pozostałych obowiązków.</w:t>
      </w:r>
    </w:p>
    <w:p w:rsidR="005766E7" w:rsidRPr="0028632F" w:rsidRDefault="005766E7" w:rsidP="007E54C2">
      <w:pPr>
        <w:jc w:val="center"/>
        <w:rPr>
          <w:rStyle w:val="FontStyle14"/>
          <w:rFonts w:ascii="Arial" w:hAnsi="Arial" w:cs="Arial"/>
          <w:color w:val="000000"/>
          <w:sz w:val="18"/>
          <w:szCs w:val="18"/>
        </w:rPr>
      </w:pPr>
    </w:p>
    <w:sectPr w:rsidR="005766E7" w:rsidRPr="0028632F" w:rsidSect="004151AF">
      <w:pgSz w:w="16840" w:h="11907" w:orient="landscape" w:code="9"/>
      <w:pgMar w:top="567" w:right="731" w:bottom="284" w:left="794" w:header="709" w:footer="709" w:gutter="0"/>
      <w:cols w:num="2" w:space="708" w:equalWidth="0">
        <w:col w:w="7303" w:space="708"/>
        <w:col w:w="730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0203" w:rsidRDefault="00A40203" w:rsidP="0004774B">
      <w:r>
        <w:separator/>
      </w:r>
    </w:p>
  </w:endnote>
  <w:endnote w:type="continuationSeparator" w:id="0">
    <w:p w:rsidR="00A40203" w:rsidRDefault="00A40203" w:rsidP="00047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2789" w:rsidRDefault="00602789" w:rsidP="000A52E8">
    <w:pPr>
      <w:pStyle w:val="Stopka"/>
      <w:jc w:val="center"/>
    </w:pPr>
    <w:r w:rsidRPr="0011733D">
      <w:rPr>
        <w:rFonts w:ascii="Arial" w:hAnsi="Arial" w:cs="Arial"/>
        <w:sz w:val="16"/>
        <w:szCs w:val="16"/>
      </w:rPr>
      <w:t xml:space="preserve">Strona </w:t>
    </w:r>
    <w:r w:rsidR="004530A5" w:rsidRPr="0011733D">
      <w:rPr>
        <w:rFonts w:ascii="Arial" w:hAnsi="Arial" w:cs="Arial"/>
        <w:b/>
        <w:bCs/>
        <w:sz w:val="16"/>
        <w:szCs w:val="16"/>
      </w:rPr>
      <w:fldChar w:fldCharType="begin"/>
    </w:r>
    <w:r w:rsidRPr="0011733D">
      <w:rPr>
        <w:rFonts w:ascii="Arial" w:hAnsi="Arial" w:cs="Arial"/>
        <w:b/>
        <w:bCs/>
        <w:sz w:val="16"/>
        <w:szCs w:val="16"/>
      </w:rPr>
      <w:instrText>PAGE</w:instrText>
    </w:r>
    <w:r w:rsidR="004530A5" w:rsidRPr="0011733D">
      <w:rPr>
        <w:rFonts w:ascii="Arial" w:hAnsi="Arial" w:cs="Arial"/>
        <w:b/>
        <w:bCs/>
        <w:sz w:val="16"/>
        <w:szCs w:val="16"/>
      </w:rPr>
      <w:fldChar w:fldCharType="separate"/>
    </w:r>
    <w:r w:rsidR="00A07FAA">
      <w:rPr>
        <w:rFonts w:ascii="Arial" w:hAnsi="Arial" w:cs="Arial"/>
        <w:b/>
        <w:bCs/>
        <w:noProof/>
        <w:sz w:val="16"/>
        <w:szCs w:val="16"/>
      </w:rPr>
      <w:t>2</w:t>
    </w:r>
    <w:r w:rsidR="004530A5" w:rsidRPr="0011733D">
      <w:rPr>
        <w:rFonts w:ascii="Arial" w:hAnsi="Arial" w:cs="Arial"/>
        <w:b/>
        <w:bCs/>
        <w:sz w:val="16"/>
        <w:szCs w:val="16"/>
      </w:rPr>
      <w:fldChar w:fldCharType="end"/>
    </w:r>
    <w:r w:rsidRPr="0011733D">
      <w:rPr>
        <w:rFonts w:ascii="Arial" w:hAnsi="Arial" w:cs="Arial"/>
        <w:sz w:val="16"/>
        <w:szCs w:val="16"/>
      </w:rPr>
      <w:t xml:space="preserve"> z </w:t>
    </w:r>
    <w:r w:rsidR="004530A5" w:rsidRPr="0011733D">
      <w:rPr>
        <w:rFonts w:ascii="Arial" w:hAnsi="Arial" w:cs="Arial"/>
        <w:b/>
        <w:bCs/>
        <w:sz w:val="16"/>
        <w:szCs w:val="16"/>
      </w:rPr>
      <w:fldChar w:fldCharType="begin"/>
    </w:r>
    <w:r w:rsidRPr="0011733D">
      <w:rPr>
        <w:rFonts w:ascii="Arial" w:hAnsi="Arial" w:cs="Arial"/>
        <w:b/>
        <w:bCs/>
        <w:sz w:val="16"/>
        <w:szCs w:val="16"/>
      </w:rPr>
      <w:instrText>NUMPAGES</w:instrText>
    </w:r>
    <w:r w:rsidR="004530A5" w:rsidRPr="0011733D">
      <w:rPr>
        <w:rFonts w:ascii="Arial" w:hAnsi="Arial" w:cs="Arial"/>
        <w:b/>
        <w:bCs/>
        <w:sz w:val="16"/>
        <w:szCs w:val="16"/>
      </w:rPr>
      <w:fldChar w:fldCharType="separate"/>
    </w:r>
    <w:r w:rsidR="00A07FAA">
      <w:rPr>
        <w:rFonts w:ascii="Arial" w:hAnsi="Arial" w:cs="Arial"/>
        <w:b/>
        <w:bCs/>
        <w:noProof/>
        <w:sz w:val="16"/>
        <w:szCs w:val="16"/>
      </w:rPr>
      <w:t>8</w:t>
    </w:r>
    <w:r w:rsidR="004530A5" w:rsidRPr="0011733D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2789" w:rsidRDefault="00602789" w:rsidP="000A52E8">
    <w:pPr>
      <w:pStyle w:val="Stopka"/>
      <w:jc w:val="center"/>
    </w:pPr>
    <w:r w:rsidRPr="0011733D">
      <w:rPr>
        <w:rFonts w:ascii="Arial" w:hAnsi="Arial" w:cs="Arial"/>
        <w:sz w:val="16"/>
        <w:szCs w:val="16"/>
      </w:rPr>
      <w:t xml:space="preserve">Strona </w:t>
    </w:r>
    <w:r w:rsidR="004530A5" w:rsidRPr="0011733D">
      <w:rPr>
        <w:rFonts w:ascii="Arial" w:hAnsi="Arial" w:cs="Arial"/>
        <w:b/>
        <w:bCs/>
        <w:sz w:val="16"/>
        <w:szCs w:val="16"/>
      </w:rPr>
      <w:fldChar w:fldCharType="begin"/>
    </w:r>
    <w:r w:rsidRPr="0011733D">
      <w:rPr>
        <w:rFonts w:ascii="Arial" w:hAnsi="Arial" w:cs="Arial"/>
        <w:b/>
        <w:bCs/>
        <w:sz w:val="16"/>
        <w:szCs w:val="16"/>
      </w:rPr>
      <w:instrText>PAGE</w:instrText>
    </w:r>
    <w:r w:rsidR="004530A5" w:rsidRPr="0011733D">
      <w:rPr>
        <w:rFonts w:ascii="Arial" w:hAnsi="Arial" w:cs="Arial"/>
        <w:b/>
        <w:bCs/>
        <w:sz w:val="16"/>
        <w:szCs w:val="16"/>
      </w:rPr>
      <w:fldChar w:fldCharType="separate"/>
    </w:r>
    <w:r w:rsidR="00A07FAA">
      <w:rPr>
        <w:rFonts w:ascii="Arial" w:hAnsi="Arial" w:cs="Arial"/>
        <w:b/>
        <w:bCs/>
        <w:noProof/>
        <w:sz w:val="16"/>
        <w:szCs w:val="16"/>
      </w:rPr>
      <w:t>8</w:t>
    </w:r>
    <w:r w:rsidR="004530A5" w:rsidRPr="0011733D">
      <w:rPr>
        <w:rFonts w:ascii="Arial" w:hAnsi="Arial" w:cs="Arial"/>
        <w:b/>
        <w:bCs/>
        <w:sz w:val="16"/>
        <w:szCs w:val="16"/>
      </w:rPr>
      <w:fldChar w:fldCharType="end"/>
    </w:r>
    <w:r w:rsidRPr="0011733D">
      <w:rPr>
        <w:rFonts w:ascii="Arial" w:hAnsi="Arial" w:cs="Arial"/>
        <w:sz w:val="16"/>
        <w:szCs w:val="16"/>
      </w:rPr>
      <w:t xml:space="preserve"> z </w:t>
    </w:r>
    <w:r w:rsidR="004530A5" w:rsidRPr="0011733D">
      <w:rPr>
        <w:rFonts w:ascii="Arial" w:hAnsi="Arial" w:cs="Arial"/>
        <w:b/>
        <w:bCs/>
        <w:sz w:val="16"/>
        <w:szCs w:val="16"/>
      </w:rPr>
      <w:fldChar w:fldCharType="begin"/>
    </w:r>
    <w:r w:rsidRPr="0011733D">
      <w:rPr>
        <w:rFonts w:ascii="Arial" w:hAnsi="Arial" w:cs="Arial"/>
        <w:b/>
        <w:bCs/>
        <w:sz w:val="16"/>
        <w:szCs w:val="16"/>
      </w:rPr>
      <w:instrText>NUMPAGES</w:instrText>
    </w:r>
    <w:r w:rsidR="004530A5" w:rsidRPr="0011733D">
      <w:rPr>
        <w:rFonts w:ascii="Arial" w:hAnsi="Arial" w:cs="Arial"/>
        <w:b/>
        <w:bCs/>
        <w:sz w:val="16"/>
        <w:szCs w:val="16"/>
      </w:rPr>
      <w:fldChar w:fldCharType="separate"/>
    </w:r>
    <w:r w:rsidR="00A07FAA">
      <w:rPr>
        <w:rFonts w:ascii="Arial" w:hAnsi="Arial" w:cs="Arial"/>
        <w:b/>
        <w:bCs/>
        <w:noProof/>
        <w:sz w:val="16"/>
        <w:szCs w:val="16"/>
      </w:rPr>
      <w:t>8</w:t>
    </w:r>
    <w:r w:rsidR="004530A5" w:rsidRPr="0011733D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0203" w:rsidRDefault="00A40203" w:rsidP="0004774B">
      <w:r>
        <w:separator/>
      </w:r>
    </w:p>
  </w:footnote>
  <w:footnote w:type="continuationSeparator" w:id="0">
    <w:p w:rsidR="00A40203" w:rsidRDefault="00A40203" w:rsidP="000477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2789" w:rsidRPr="0002719C" w:rsidRDefault="00602789" w:rsidP="0002719C">
    <w:pPr>
      <w:pStyle w:val="Nagwek"/>
      <w:jc w:val="right"/>
      <w:rPr>
        <w:rFonts w:ascii="Arial" w:hAnsi="Arial" w:cs="Arial"/>
        <w:sz w:val="16"/>
      </w:rPr>
    </w:pPr>
    <w:r w:rsidRPr="0002719C">
      <w:rPr>
        <w:rFonts w:ascii="Arial" w:hAnsi="Arial" w:cs="Arial"/>
        <w:sz w:val="16"/>
      </w:rPr>
      <w:t>MS-S6O 12.01.2021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2789" w:rsidRPr="0002719C" w:rsidRDefault="00602789" w:rsidP="0002719C">
    <w:pPr>
      <w:pStyle w:val="Nagwek"/>
      <w:jc w:val="right"/>
      <w:rPr>
        <w:rFonts w:ascii="Arial" w:hAnsi="Arial" w:cs="Arial"/>
        <w:sz w:val="16"/>
      </w:rPr>
    </w:pPr>
    <w:r w:rsidRPr="0002719C">
      <w:rPr>
        <w:rFonts w:ascii="Arial" w:hAnsi="Arial" w:cs="Arial"/>
        <w:sz w:val="16"/>
      </w:rPr>
      <w:t>MS-S6O 12.01.2021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F4D0B"/>
    <w:multiLevelType w:val="hybridMultilevel"/>
    <w:tmpl w:val="CB1222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D336FD"/>
    <w:multiLevelType w:val="singleLevel"/>
    <w:tmpl w:val="882C9AFE"/>
    <w:lvl w:ilvl="0">
      <w:start w:val="2001"/>
      <w:numFmt w:val="bullet"/>
      <w:lvlText w:val="–"/>
      <w:lvlJc w:val="left"/>
      <w:pPr>
        <w:tabs>
          <w:tab w:val="num" w:pos="530"/>
        </w:tabs>
        <w:ind w:left="53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DB6"/>
    <w:rsid w:val="00005FF4"/>
    <w:rsid w:val="00006A75"/>
    <w:rsid w:val="000109DC"/>
    <w:rsid w:val="00024311"/>
    <w:rsid w:val="0002471C"/>
    <w:rsid w:val="0002719C"/>
    <w:rsid w:val="000320ED"/>
    <w:rsid w:val="00036B58"/>
    <w:rsid w:val="000435BB"/>
    <w:rsid w:val="000449E3"/>
    <w:rsid w:val="0004774B"/>
    <w:rsid w:val="00051D7D"/>
    <w:rsid w:val="00054CD1"/>
    <w:rsid w:val="00060D12"/>
    <w:rsid w:val="00070ADA"/>
    <w:rsid w:val="00081EC2"/>
    <w:rsid w:val="00090469"/>
    <w:rsid w:val="000A52E8"/>
    <w:rsid w:val="000C1477"/>
    <w:rsid w:val="000C7A02"/>
    <w:rsid w:val="000D1974"/>
    <w:rsid w:val="000D6103"/>
    <w:rsid w:val="000D7D2D"/>
    <w:rsid w:val="000D7E53"/>
    <w:rsid w:val="000E4970"/>
    <w:rsid w:val="000F4F5C"/>
    <w:rsid w:val="0011159C"/>
    <w:rsid w:val="00112C13"/>
    <w:rsid w:val="001153A0"/>
    <w:rsid w:val="001574D3"/>
    <w:rsid w:val="00170227"/>
    <w:rsid w:val="0018426D"/>
    <w:rsid w:val="00184720"/>
    <w:rsid w:val="001848B6"/>
    <w:rsid w:val="001A3C6C"/>
    <w:rsid w:val="001B32B7"/>
    <w:rsid w:val="001C15EF"/>
    <w:rsid w:val="001C3209"/>
    <w:rsid w:val="001C68D8"/>
    <w:rsid w:val="001E4E11"/>
    <w:rsid w:val="001F2024"/>
    <w:rsid w:val="00204B9E"/>
    <w:rsid w:val="002128A8"/>
    <w:rsid w:val="0021691C"/>
    <w:rsid w:val="002313A8"/>
    <w:rsid w:val="00236F7E"/>
    <w:rsid w:val="00240622"/>
    <w:rsid w:val="00244150"/>
    <w:rsid w:val="00245050"/>
    <w:rsid w:val="00270845"/>
    <w:rsid w:val="00272779"/>
    <w:rsid w:val="00272D72"/>
    <w:rsid w:val="002800DE"/>
    <w:rsid w:val="0028632F"/>
    <w:rsid w:val="002875CE"/>
    <w:rsid w:val="00287611"/>
    <w:rsid w:val="002906C4"/>
    <w:rsid w:val="002A1DDA"/>
    <w:rsid w:val="002A6893"/>
    <w:rsid w:val="002A6DC9"/>
    <w:rsid w:val="002B2E33"/>
    <w:rsid w:val="002C5FD4"/>
    <w:rsid w:val="002C741C"/>
    <w:rsid w:val="002D1428"/>
    <w:rsid w:val="002D45FD"/>
    <w:rsid w:val="002D5F20"/>
    <w:rsid w:val="002D757B"/>
    <w:rsid w:val="002E5BC9"/>
    <w:rsid w:val="002E7080"/>
    <w:rsid w:val="002F0ABC"/>
    <w:rsid w:val="002F1943"/>
    <w:rsid w:val="002F4489"/>
    <w:rsid w:val="0030028B"/>
    <w:rsid w:val="00303233"/>
    <w:rsid w:val="00304CAF"/>
    <w:rsid w:val="00311DC1"/>
    <w:rsid w:val="00312285"/>
    <w:rsid w:val="00313F0F"/>
    <w:rsid w:val="003208AE"/>
    <w:rsid w:val="00320A31"/>
    <w:rsid w:val="003269AE"/>
    <w:rsid w:val="00327995"/>
    <w:rsid w:val="00340894"/>
    <w:rsid w:val="003438A9"/>
    <w:rsid w:val="00351FC1"/>
    <w:rsid w:val="00352265"/>
    <w:rsid w:val="00363C58"/>
    <w:rsid w:val="00366286"/>
    <w:rsid w:val="00375DC2"/>
    <w:rsid w:val="00381A9A"/>
    <w:rsid w:val="00387FB9"/>
    <w:rsid w:val="0039094D"/>
    <w:rsid w:val="00391793"/>
    <w:rsid w:val="003A1BE9"/>
    <w:rsid w:val="003A24AE"/>
    <w:rsid w:val="003A67E9"/>
    <w:rsid w:val="003D7312"/>
    <w:rsid w:val="003E0EA3"/>
    <w:rsid w:val="003E4344"/>
    <w:rsid w:val="003F334A"/>
    <w:rsid w:val="003F386F"/>
    <w:rsid w:val="003F3DBB"/>
    <w:rsid w:val="003F7272"/>
    <w:rsid w:val="00404EE0"/>
    <w:rsid w:val="004051B3"/>
    <w:rsid w:val="00405E11"/>
    <w:rsid w:val="00413801"/>
    <w:rsid w:val="00413DF2"/>
    <w:rsid w:val="004151AF"/>
    <w:rsid w:val="004154C3"/>
    <w:rsid w:val="004366C0"/>
    <w:rsid w:val="0044056E"/>
    <w:rsid w:val="00440B79"/>
    <w:rsid w:val="0044411B"/>
    <w:rsid w:val="00444E63"/>
    <w:rsid w:val="004530A5"/>
    <w:rsid w:val="004547DF"/>
    <w:rsid w:val="00454C26"/>
    <w:rsid w:val="0047097E"/>
    <w:rsid w:val="004832D4"/>
    <w:rsid w:val="00483B0C"/>
    <w:rsid w:val="0048777A"/>
    <w:rsid w:val="0049055F"/>
    <w:rsid w:val="004942DB"/>
    <w:rsid w:val="004B1884"/>
    <w:rsid w:val="004B2BF9"/>
    <w:rsid w:val="004E2FC7"/>
    <w:rsid w:val="004F12BB"/>
    <w:rsid w:val="0050361C"/>
    <w:rsid w:val="00510E97"/>
    <w:rsid w:val="00511509"/>
    <w:rsid w:val="005139E1"/>
    <w:rsid w:val="00525870"/>
    <w:rsid w:val="00525A5F"/>
    <w:rsid w:val="005345C5"/>
    <w:rsid w:val="005451AF"/>
    <w:rsid w:val="005529A1"/>
    <w:rsid w:val="005558BB"/>
    <w:rsid w:val="0056499F"/>
    <w:rsid w:val="00564D17"/>
    <w:rsid w:val="005674ED"/>
    <w:rsid w:val="00567F3F"/>
    <w:rsid w:val="0057480A"/>
    <w:rsid w:val="005766E7"/>
    <w:rsid w:val="00581D8A"/>
    <w:rsid w:val="005938EC"/>
    <w:rsid w:val="005A0494"/>
    <w:rsid w:val="005A327A"/>
    <w:rsid w:val="005A3738"/>
    <w:rsid w:val="005A7AE2"/>
    <w:rsid w:val="005B797E"/>
    <w:rsid w:val="005D4305"/>
    <w:rsid w:val="005E72CC"/>
    <w:rsid w:val="005F24B6"/>
    <w:rsid w:val="005F3191"/>
    <w:rsid w:val="0060219F"/>
    <w:rsid w:val="00602789"/>
    <w:rsid w:val="006058E2"/>
    <w:rsid w:val="00614577"/>
    <w:rsid w:val="00622344"/>
    <w:rsid w:val="00622D1D"/>
    <w:rsid w:val="006370FC"/>
    <w:rsid w:val="00642BB7"/>
    <w:rsid w:val="00643BC1"/>
    <w:rsid w:val="00652763"/>
    <w:rsid w:val="00655A3D"/>
    <w:rsid w:val="00660D07"/>
    <w:rsid w:val="00662121"/>
    <w:rsid w:val="006655BC"/>
    <w:rsid w:val="0068414E"/>
    <w:rsid w:val="006A1E01"/>
    <w:rsid w:val="006B08F0"/>
    <w:rsid w:val="006D31FE"/>
    <w:rsid w:val="006D3241"/>
    <w:rsid w:val="006D3B88"/>
    <w:rsid w:val="006D5788"/>
    <w:rsid w:val="006E6143"/>
    <w:rsid w:val="006F065C"/>
    <w:rsid w:val="00701FDD"/>
    <w:rsid w:val="00707EAE"/>
    <w:rsid w:val="00711A61"/>
    <w:rsid w:val="007134F4"/>
    <w:rsid w:val="00725E66"/>
    <w:rsid w:val="007355F6"/>
    <w:rsid w:val="00746495"/>
    <w:rsid w:val="0075059F"/>
    <w:rsid w:val="00756DB2"/>
    <w:rsid w:val="007614C0"/>
    <w:rsid w:val="00763659"/>
    <w:rsid w:val="007640B2"/>
    <w:rsid w:val="0078282E"/>
    <w:rsid w:val="0079083C"/>
    <w:rsid w:val="00794A19"/>
    <w:rsid w:val="007B724D"/>
    <w:rsid w:val="007B7B9D"/>
    <w:rsid w:val="007C1011"/>
    <w:rsid w:val="007D36FB"/>
    <w:rsid w:val="007D3A29"/>
    <w:rsid w:val="007D78CE"/>
    <w:rsid w:val="007E251B"/>
    <w:rsid w:val="007E4918"/>
    <w:rsid w:val="007E54C2"/>
    <w:rsid w:val="007E65CC"/>
    <w:rsid w:val="007F6DEA"/>
    <w:rsid w:val="007F7620"/>
    <w:rsid w:val="00805B50"/>
    <w:rsid w:val="00831281"/>
    <w:rsid w:val="008401BC"/>
    <w:rsid w:val="00840764"/>
    <w:rsid w:val="008538B7"/>
    <w:rsid w:val="008605E1"/>
    <w:rsid w:val="008609B9"/>
    <w:rsid w:val="0086216B"/>
    <w:rsid w:val="00863598"/>
    <w:rsid w:val="00865839"/>
    <w:rsid w:val="00887023"/>
    <w:rsid w:val="008A059A"/>
    <w:rsid w:val="008A5364"/>
    <w:rsid w:val="008B66ED"/>
    <w:rsid w:val="008C199A"/>
    <w:rsid w:val="008D2150"/>
    <w:rsid w:val="008D6534"/>
    <w:rsid w:val="008E5A71"/>
    <w:rsid w:val="008E6B4C"/>
    <w:rsid w:val="008F7FBE"/>
    <w:rsid w:val="009045CC"/>
    <w:rsid w:val="00911354"/>
    <w:rsid w:val="009164ED"/>
    <w:rsid w:val="009178BA"/>
    <w:rsid w:val="00922B2A"/>
    <w:rsid w:val="00940A2F"/>
    <w:rsid w:val="009653F0"/>
    <w:rsid w:val="00966A59"/>
    <w:rsid w:val="0097149A"/>
    <w:rsid w:val="0097397B"/>
    <w:rsid w:val="0098112F"/>
    <w:rsid w:val="009842A4"/>
    <w:rsid w:val="009936D4"/>
    <w:rsid w:val="00994EEB"/>
    <w:rsid w:val="009A2AF9"/>
    <w:rsid w:val="009A4159"/>
    <w:rsid w:val="009A43AA"/>
    <w:rsid w:val="009A76F9"/>
    <w:rsid w:val="009B2EFE"/>
    <w:rsid w:val="009B3448"/>
    <w:rsid w:val="009B70AC"/>
    <w:rsid w:val="009B75D8"/>
    <w:rsid w:val="009C018C"/>
    <w:rsid w:val="009C1B6F"/>
    <w:rsid w:val="009C39DC"/>
    <w:rsid w:val="009D3179"/>
    <w:rsid w:val="009E2B47"/>
    <w:rsid w:val="009E2D42"/>
    <w:rsid w:val="009F3C75"/>
    <w:rsid w:val="00A04EB2"/>
    <w:rsid w:val="00A05429"/>
    <w:rsid w:val="00A06C62"/>
    <w:rsid w:val="00A07FAA"/>
    <w:rsid w:val="00A118CA"/>
    <w:rsid w:val="00A16031"/>
    <w:rsid w:val="00A2480F"/>
    <w:rsid w:val="00A34C4E"/>
    <w:rsid w:val="00A40203"/>
    <w:rsid w:val="00A42AFF"/>
    <w:rsid w:val="00A5379C"/>
    <w:rsid w:val="00A61064"/>
    <w:rsid w:val="00A639E4"/>
    <w:rsid w:val="00A75C59"/>
    <w:rsid w:val="00AB4A28"/>
    <w:rsid w:val="00AB6A79"/>
    <w:rsid w:val="00AC1E94"/>
    <w:rsid w:val="00AC7662"/>
    <w:rsid w:val="00AC7A29"/>
    <w:rsid w:val="00AD0817"/>
    <w:rsid w:val="00AE0721"/>
    <w:rsid w:val="00AE3767"/>
    <w:rsid w:val="00B1067F"/>
    <w:rsid w:val="00B15F16"/>
    <w:rsid w:val="00B25AFD"/>
    <w:rsid w:val="00B2605F"/>
    <w:rsid w:val="00B35E5A"/>
    <w:rsid w:val="00B50275"/>
    <w:rsid w:val="00B55369"/>
    <w:rsid w:val="00B61473"/>
    <w:rsid w:val="00B62668"/>
    <w:rsid w:val="00B6292C"/>
    <w:rsid w:val="00B8744A"/>
    <w:rsid w:val="00B9168D"/>
    <w:rsid w:val="00B97D49"/>
    <w:rsid w:val="00BA3EC1"/>
    <w:rsid w:val="00BC1C67"/>
    <w:rsid w:val="00BC4C94"/>
    <w:rsid w:val="00BC6E06"/>
    <w:rsid w:val="00BC7137"/>
    <w:rsid w:val="00BD0A1F"/>
    <w:rsid w:val="00BD2B76"/>
    <w:rsid w:val="00BD47EB"/>
    <w:rsid w:val="00BE2DB6"/>
    <w:rsid w:val="00BE4384"/>
    <w:rsid w:val="00BE74CD"/>
    <w:rsid w:val="00BF4A7A"/>
    <w:rsid w:val="00BF736A"/>
    <w:rsid w:val="00C03903"/>
    <w:rsid w:val="00C17BE2"/>
    <w:rsid w:val="00C249E1"/>
    <w:rsid w:val="00C40EC8"/>
    <w:rsid w:val="00C430BE"/>
    <w:rsid w:val="00C641CF"/>
    <w:rsid w:val="00C67A47"/>
    <w:rsid w:val="00C74F51"/>
    <w:rsid w:val="00C75005"/>
    <w:rsid w:val="00C829D4"/>
    <w:rsid w:val="00C86662"/>
    <w:rsid w:val="00C8691D"/>
    <w:rsid w:val="00C93A97"/>
    <w:rsid w:val="00C944AC"/>
    <w:rsid w:val="00C95CB3"/>
    <w:rsid w:val="00CA58D3"/>
    <w:rsid w:val="00CA635B"/>
    <w:rsid w:val="00CB2CEC"/>
    <w:rsid w:val="00CD091E"/>
    <w:rsid w:val="00CE186E"/>
    <w:rsid w:val="00D1202F"/>
    <w:rsid w:val="00D1612A"/>
    <w:rsid w:val="00D256C6"/>
    <w:rsid w:val="00D36287"/>
    <w:rsid w:val="00D413EF"/>
    <w:rsid w:val="00D41A4B"/>
    <w:rsid w:val="00D52A2B"/>
    <w:rsid w:val="00D61CAD"/>
    <w:rsid w:val="00D6419B"/>
    <w:rsid w:val="00D679AF"/>
    <w:rsid w:val="00D75AB5"/>
    <w:rsid w:val="00D8415B"/>
    <w:rsid w:val="00D91E3A"/>
    <w:rsid w:val="00D95AC4"/>
    <w:rsid w:val="00D96CCE"/>
    <w:rsid w:val="00DA01FA"/>
    <w:rsid w:val="00DA2334"/>
    <w:rsid w:val="00DA34F0"/>
    <w:rsid w:val="00DA5F28"/>
    <w:rsid w:val="00DA7D44"/>
    <w:rsid w:val="00DC210B"/>
    <w:rsid w:val="00DC499B"/>
    <w:rsid w:val="00DC634A"/>
    <w:rsid w:val="00DD2B06"/>
    <w:rsid w:val="00DE04BD"/>
    <w:rsid w:val="00DE11B2"/>
    <w:rsid w:val="00DE307B"/>
    <w:rsid w:val="00DE5A13"/>
    <w:rsid w:val="00DF1AF3"/>
    <w:rsid w:val="00DF292D"/>
    <w:rsid w:val="00DF57FD"/>
    <w:rsid w:val="00E0507D"/>
    <w:rsid w:val="00E055BA"/>
    <w:rsid w:val="00E21047"/>
    <w:rsid w:val="00E33174"/>
    <w:rsid w:val="00E43285"/>
    <w:rsid w:val="00E44808"/>
    <w:rsid w:val="00E54BAA"/>
    <w:rsid w:val="00E65E41"/>
    <w:rsid w:val="00E665D5"/>
    <w:rsid w:val="00E7034B"/>
    <w:rsid w:val="00E75604"/>
    <w:rsid w:val="00EA2D57"/>
    <w:rsid w:val="00EA5B46"/>
    <w:rsid w:val="00EA6F7F"/>
    <w:rsid w:val="00EC0C13"/>
    <w:rsid w:val="00EE1ABB"/>
    <w:rsid w:val="00EE3BC2"/>
    <w:rsid w:val="00EE59EA"/>
    <w:rsid w:val="00F01735"/>
    <w:rsid w:val="00F01ACE"/>
    <w:rsid w:val="00F05400"/>
    <w:rsid w:val="00F12704"/>
    <w:rsid w:val="00F12B73"/>
    <w:rsid w:val="00F14754"/>
    <w:rsid w:val="00F16EA7"/>
    <w:rsid w:val="00F17094"/>
    <w:rsid w:val="00F173F0"/>
    <w:rsid w:val="00F26185"/>
    <w:rsid w:val="00F44FD9"/>
    <w:rsid w:val="00F56EDD"/>
    <w:rsid w:val="00F63DC4"/>
    <w:rsid w:val="00F70A09"/>
    <w:rsid w:val="00F71A44"/>
    <w:rsid w:val="00F721ED"/>
    <w:rsid w:val="00F747B6"/>
    <w:rsid w:val="00F820AF"/>
    <w:rsid w:val="00F84049"/>
    <w:rsid w:val="00F8471B"/>
    <w:rsid w:val="00F95269"/>
    <w:rsid w:val="00F975C4"/>
    <w:rsid w:val="00FA2B99"/>
    <w:rsid w:val="00FA3CBE"/>
    <w:rsid w:val="00FA61DD"/>
    <w:rsid w:val="00FB4527"/>
    <w:rsid w:val="00FC0A5A"/>
    <w:rsid w:val="00FC31C3"/>
    <w:rsid w:val="00FC42D7"/>
    <w:rsid w:val="00FD3DA5"/>
    <w:rsid w:val="00FD61A3"/>
    <w:rsid w:val="00FF035C"/>
    <w:rsid w:val="00FF4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schemas.microsoft.com/office/drawing/2015/10/21/chartex"/>
  <w:attachedSchema w:val="http://schemas.microsoft.com/office/drawing/2016/5/9/chartex"/>
  <w:attachedSchema w:val="http://schemas.microsoft.com/office/drawing/2016/5/10/chartex"/>
  <w:attachedSchema w:val="http://schemas.microsoft.com/office/drawing/2016/5/11/chartex"/>
  <w:attachedSchema w:val="http://schemas.microsoft.com/office/drawing/2016/5/12/chartex"/>
  <w:attachedSchema w:val="http://schemas.microsoft.com/office/drawing/2016/5/13/chartex"/>
  <w:attachedSchema w:val="http://schemas.microsoft.com/office/drawing/2016/5/14/chartex"/>
  <w:attachedSchema w:val="http://schemas.microsoft.com/office/drawing/2016/ink"/>
  <w:attachedSchema w:val="http://schemas.microsoft.com/office/drawing/2017/model3d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4895AB2-A732-4A95-B348-37BC58471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ny">
    <w:name w:val="Normal"/>
    <w:qFormat/>
    <w:rsid w:val="00C8691D"/>
    <w:rPr>
      <w:rFonts w:ascii="Courier New" w:hAnsi="Courier New"/>
    </w:rPr>
  </w:style>
  <w:style w:type="paragraph" w:styleId="Nagwek1">
    <w:name w:val="heading 1"/>
    <w:basedOn w:val="Normalny"/>
    <w:next w:val="Normalny"/>
    <w:link w:val="Nagwek1Znak"/>
    <w:qFormat/>
    <w:rsid w:val="00D95A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5">
    <w:name w:val="heading 5"/>
    <w:basedOn w:val="Normalny"/>
    <w:next w:val="Normalny"/>
    <w:link w:val="Nagwek5Znak"/>
    <w:qFormat/>
    <w:rsid w:val="008A059A"/>
    <w:pPr>
      <w:keepNext/>
      <w:ind w:left="113" w:right="113"/>
      <w:outlineLvl w:val="4"/>
    </w:pPr>
    <w:rPr>
      <w:rFonts w:ascii="Arial" w:hAnsi="Arial"/>
      <w:b/>
      <w:w w:val="110"/>
      <w:sz w:val="22"/>
    </w:rPr>
  </w:style>
  <w:style w:type="paragraph" w:styleId="Nagwek6">
    <w:name w:val="heading 6"/>
    <w:basedOn w:val="Normalny"/>
    <w:next w:val="Normalny"/>
    <w:qFormat/>
    <w:rsid w:val="000D1974"/>
    <w:pPr>
      <w:keepNext/>
      <w:spacing w:line="200" w:lineRule="exact"/>
      <w:jc w:val="center"/>
      <w:outlineLvl w:val="5"/>
    </w:pPr>
    <w:rPr>
      <w:rFonts w:ascii="Arial" w:hAnsi="Arial"/>
      <w:b/>
      <w:sz w:val="12"/>
    </w:rPr>
  </w:style>
  <w:style w:type="paragraph" w:styleId="Nagwek7">
    <w:name w:val="heading 7"/>
    <w:basedOn w:val="Normalny"/>
    <w:next w:val="Normalny"/>
    <w:qFormat/>
    <w:rsid w:val="00763659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rsid w:val="00C8691D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C8691D"/>
    <w:pPr>
      <w:ind w:firstLine="360"/>
      <w:jc w:val="both"/>
    </w:pPr>
    <w:rPr>
      <w:rFonts w:ascii="Arial" w:hAnsi="Arial"/>
      <w:sz w:val="18"/>
      <w:szCs w:val="18"/>
    </w:rPr>
  </w:style>
  <w:style w:type="paragraph" w:styleId="Tekstpodstawowy">
    <w:name w:val="Body Text"/>
    <w:basedOn w:val="Normalny"/>
    <w:link w:val="TekstpodstawowyZnak"/>
    <w:rsid w:val="00C8691D"/>
    <w:pPr>
      <w:jc w:val="both"/>
    </w:pPr>
    <w:rPr>
      <w:rFonts w:ascii="Arial" w:hAnsi="Arial"/>
      <w:sz w:val="18"/>
      <w:szCs w:val="18"/>
    </w:rPr>
  </w:style>
  <w:style w:type="paragraph" w:customStyle="1" w:styleId="Style3">
    <w:name w:val="Style3"/>
    <w:basedOn w:val="Normalny"/>
    <w:rsid w:val="00C249E1"/>
    <w:pPr>
      <w:widowControl w:val="0"/>
      <w:autoSpaceDE w:val="0"/>
      <w:autoSpaceDN w:val="0"/>
      <w:adjustRightInd w:val="0"/>
      <w:spacing w:line="274" w:lineRule="exact"/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FontStyle14">
    <w:name w:val="Font Style14"/>
    <w:rsid w:val="00C249E1"/>
    <w:rPr>
      <w:rFonts w:ascii="Times New Roman" w:hAnsi="Times New Roman" w:cs="Times New Roman"/>
      <w:sz w:val="22"/>
      <w:szCs w:val="22"/>
    </w:rPr>
  </w:style>
  <w:style w:type="paragraph" w:styleId="Tekstpodstawowy2">
    <w:name w:val="Body Text 2"/>
    <w:basedOn w:val="Normalny"/>
    <w:rsid w:val="00567F3F"/>
    <w:pPr>
      <w:spacing w:after="120" w:line="480" w:lineRule="auto"/>
    </w:pPr>
  </w:style>
  <w:style w:type="character" w:customStyle="1" w:styleId="Nagwek5Znak">
    <w:name w:val="Nagłówek 5 Znak"/>
    <w:link w:val="Nagwek5"/>
    <w:rsid w:val="008A059A"/>
    <w:rPr>
      <w:rFonts w:ascii="Arial" w:hAnsi="Arial"/>
      <w:b/>
      <w:w w:val="110"/>
      <w:sz w:val="22"/>
    </w:rPr>
  </w:style>
  <w:style w:type="paragraph" w:styleId="Nagwek">
    <w:name w:val="header"/>
    <w:basedOn w:val="Normalny"/>
    <w:link w:val="NagwekZnak"/>
    <w:rsid w:val="0004774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04774B"/>
    <w:rPr>
      <w:rFonts w:ascii="Courier New" w:hAnsi="Courier New"/>
    </w:rPr>
  </w:style>
  <w:style w:type="paragraph" w:styleId="Stopka">
    <w:name w:val="footer"/>
    <w:basedOn w:val="Normalny"/>
    <w:link w:val="StopkaZnak"/>
    <w:rsid w:val="0004774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04774B"/>
    <w:rPr>
      <w:rFonts w:ascii="Courier New" w:hAnsi="Courier New"/>
    </w:rPr>
  </w:style>
  <w:style w:type="paragraph" w:customStyle="1" w:styleId="style20">
    <w:name w:val="style20"/>
    <w:basedOn w:val="Normalny"/>
    <w:rsid w:val="000A52E8"/>
    <w:pPr>
      <w:autoSpaceDE w:val="0"/>
      <w:autoSpaceDN w:val="0"/>
      <w:spacing w:line="396" w:lineRule="atLeast"/>
      <w:jc w:val="both"/>
    </w:pPr>
    <w:rPr>
      <w:rFonts w:ascii="Times New Roman" w:hAnsi="Times New Roman"/>
      <w:sz w:val="24"/>
      <w:szCs w:val="24"/>
    </w:rPr>
  </w:style>
  <w:style w:type="character" w:customStyle="1" w:styleId="fontstyle34">
    <w:name w:val="fontstyle34"/>
    <w:rsid w:val="000A52E8"/>
    <w:rPr>
      <w:rFonts w:ascii="Times New Roman" w:hAnsi="Times New Roman" w:cs="Times New Roman" w:hint="default"/>
      <w:i/>
      <w:iCs/>
    </w:rPr>
  </w:style>
  <w:style w:type="character" w:customStyle="1" w:styleId="fontstyle38">
    <w:name w:val="fontstyle38"/>
    <w:rsid w:val="000A52E8"/>
    <w:rPr>
      <w:rFonts w:ascii="Arial" w:hAnsi="Arial" w:cs="Arial" w:hint="default"/>
    </w:rPr>
  </w:style>
  <w:style w:type="character" w:customStyle="1" w:styleId="TekstpodstawowywcityZnak">
    <w:name w:val="Tekst podstawowy wcięty Znak"/>
    <w:link w:val="Tekstpodstawowywcity"/>
    <w:rsid w:val="000A52E8"/>
    <w:rPr>
      <w:rFonts w:ascii="Arial" w:hAnsi="Arial"/>
      <w:sz w:val="18"/>
      <w:szCs w:val="18"/>
    </w:rPr>
  </w:style>
  <w:style w:type="character" w:customStyle="1" w:styleId="TekstpodstawowyZnak">
    <w:name w:val="Tekst podstawowy Znak"/>
    <w:link w:val="Tekstpodstawowy"/>
    <w:rsid w:val="000A52E8"/>
    <w:rPr>
      <w:rFonts w:ascii="Arial" w:hAnsi="Arial"/>
      <w:sz w:val="18"/>
      <w:szCs w:val="18"/>
    </w:rPr>
  </w:style>
  <w:style w:type="character" w:customStyle="1" w:styleId="Nagwek1Znak">
    <w:name w:val="Nagłówek 1 Znak"/>
    <w:link w:val="Nagwek1"/>
    <w:rsid w:val="00D95AC4"/>
    <w:rPr>
      <w:rFonts w:ascii="Cambria" w:hAnsi="Cambria"/>
      <w:b/>
      <w:bCs/>
      <w:kern w:val="32"/>
      <w:sz w:val="32"/>
      <w:szCs w:val="32"/>
    </w:rPr>
  </w:style>
  <w:style w:type="paragraph" w:styleId="Akapitzlist">
    <w:name w:val="List Paragraph"/>
    <w:basedOn w:val="Normalny"/>
    <w:qFormat/>
    <w:rsid w:val="0078282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rsid w:val="00725E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1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://sip.legalis.pl/document-view.seam?documentId=mfrxilryguztgnjxhe2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ip.legalis.pl/document-view.seam?documentId=mfrxilrtg4ytemrqgmytcltqmfyc4nbsguzdknbqga" TargetMode="Externa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5084</Words>
  <Characters>30505</Characters>
  <Application>Microsoft Office Word</Application>
  <DocSecurity>0</DocSecurity>
  <Lines>254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SPRAWIEDLIWOŚCI, Al</vt:lpstr>
    </vt:vector>
  </TitlesOfParts>
  <Company>SNT</Company>
  <LinksUpToDate>false</LinksUpToDate>
  <CharactersWithSpaces>35518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SPRAWIEDLIWOŚCI, Al</dc:title>
  <dc:subject/>
  <dc:creator>Jolanta Błaut</dc:creator>
  <cp:keywords/>
  <dc:description/>
  <cp:lastModifiedBy>Dziewirz Paweł</cp:lastModifiedBy>
  <cp:revision>2</cp:revision>
  <cp:lastPrinted>2012-06-12T07:06:00Z</cp:lastPrinted>
  <dcterms:created xsi:type="dcterms:W3CDTF">2021-01-12T09:58:00Z</dcterms:created>
  <dcterms:modified xsi:type="dcterms:W3CDTF">2021-01-12T09:58:00Z</dcterms:modified>
</cp:coreProperties>
</file>