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3" w:type="dxa"/>
        <w:tblInd w:w="-1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6"/>
        <w:gridCol w:w="2977"/>
        <w:gridCol w:w="3260"/>
      </w:tblGrid>
      <w:tr w:rsidR="00CF2F36" w:rsidRPr="00F9460D" w:rsidTr="008E5844">
        <w:trPr>
          <w:cantSplit/>
          <w:trHeight w:hRule="exact" w:val="341"/>
        </w:trPr>
        <w:tc>
          <w:tcPr>
            <w:tcW w:w="10913" w:type="dxa"/>
            <w:gridSpan w:val="3"/>
            <w:vAlign w:val="center"/>
          </w:tcPr>
          <w:p w:rsidR="00CF2F36" w:rsidRPr="008E5844" w:rsidRDefault="00CF2F36" w:rsidP="00CF2F36">
            <w:pPr>
              <w:pStyle w:val="Nagwek1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8E5844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MINISTERSTWO SPRAWIEDLIWOŚCI, Al. Ujazdowskie 11, 00-950 Warszawa</w:t>
            </w:r>
          </w:p>
        </w:tc>
      </w:tr>
      <w:tr w:rsidR="00CF2F36" w:rsidRPr="008D1A9C" w:rsidTr="008E393D">
        <w:trPr>
          <w:cantSplit/>
          <w:trHeight w:hRule="exact" w:val="1013"/>
        </w:trPr>
        <w:tc>
          <w:tcPr>
            <w:tcW w:w="4676" w:type="dxa"/>
            <w:vMerge w:val="restart"/>
            <w:vAlign w:val="center"/>
          </w:tcPr>
          <w:p w:rsidR="00CF2F36" w:rsidRPr="00642F80" w:rsidRDefault="00CF2F36" w:rsidP="00CF2F36">
            <w:pPr>
              <w:ind w:left="28" w:right="113"/>
              <w:rPr>
                <w:rFonts w:ascii="Arial" w:hAnsi="Arial" w:cs="Arial"/>
              </w:rPr>
            </w:pPr>
            <w:r w:rsidRPr="002752BB">
              <w:rPr>
                <w:rFonts w:ascii="Arial" w:hAnsi="Arial" w:cs="Arial"/>
                <w:sz w:val="20"/>
              </w:rPr>
              <w:t xml:space="preserve">SO w Tarnobrzegu  </w:t>
            </w:r>
          </w:p>
        </w:tc>
        <w:tc>
          <w:tcPr>
            <w:tcW w:w="2977" w:type="dxa"/>
            <w:vMerge w:val="restart"/>
            <w:vAlign w:val="center"/>
          </w:tcPr>
          <w:p w:rsidR="00F9460D" w:rsidRPr="00201BEB" w:rsidRDefault="00F9460D" w:rsidP="00F9460D">
            <w:pPr>
              <w:spacing w:before="6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1BEB">
              <w:rPr>
                <w:rFonts w:ascii="Arial" w:hAnsi="Arial" w:cs="Arial"/>
                <w:b/>
                <w:bCs/>
                <w:sz w:val="28"/>
                <w:szCs w:val="28"/>
              </w:rPr>
              <w:t>MS-S10o</w:t>
            </w:r>
          </w:p>
          <w:p w:rsidR="00F9460D" w:rsidRPr="00201BEB" w:rsidRDefault="00F9460D" w:rsidP="00F9678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1BEB">
              <w:rPr>
                <w:rFonts w:ascii="Arial" w:hAnsi="Arial" w:cs="Arial"/>
                <w:b/>
                <w:bCs/>
                <w:sz w:val="22"/>
                <w:szCs w:val="22"/>
              </w:rPr>
              <w:t>SPRAWOZDANIE</w:t>
            </w:r>
          </w:p>
          <w:p w:rsidR="00F96786" w:rsidRDefault="00F9460D" w:rsidP="00F9678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z sądowego wykonywania</w:t>
            </w:r>
          </w:p>
          <w:p w:rsidR="00F9460D" w:rsidRPr="00AF4354" w:rsidRDefault="00F9460D" w:rsidP="00F9460D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orzeczeń</w:t>
            </w:r>
          </w:p>
          <w:p w:rsidR="00CF2F36" w:rsidRPr="00F96786" w:rsidRDefault="00F96786" w:rsidP="00F96786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według właściwości rzeczowej</w:t>
            </w:r>
          </w:p>
        </w:tc>
        <w:tc>
          <w:tcPr>
            <w:tcW w:w="3260" w:type="dxa"/>
            <w:vAlign w:val="center"/>
          </w:tcPr>
          <w:p w:rsidR="00CF2F36" w:rsidRPr="00D37CA6" w:rsidRDefault="00CF2F36" w:rsidP="00CF2F36">
            <w:pPr>
              <w:ind w:left="28" w:right="113"/>
              <w:rPr>
                <w:rFonts w:ascii="Arial" w:hAnsi="Arial" w:cs="Arial"/>
                <w:sz w:val="20"/>
                <w:szCs w:val="20"/>
              </w:rPr>
            </w:pPr>
            <w:r w:rsidRPr="00D37CA6">
              <w:rPr>
                <w:rFonts w:ascii="Arial" w:hAnsi="Arial" w:cs="Arial"/>
                <w:sz w:val="20"/>
                <w:szCs w:val="20"/>
              </w:rPr>
              <w:t xml:space="preserve">Adresat </w:t>
            </w:r>
          </w:p>
          <w:p w:rsidR="00CF2F36" w:rsidRPr="00D37CA6" w:rsidRDefault="00CF2F36" w:rsidP="00CF2F36">
            <w:pPr>
              <w:ind w:left="28" w:right="113"/>
              <w:rPr>
                <w:rFonts w:ascii="Arial" w:hAnsi="Arial" w:cs="Arial"/>
                <w:sz w:val="20"/>
                <w:szCs w:val="20"/>
              </w:rPr>
            </w:pPr>
            <w:r w:rsidRPr="00D37CA6">
              <w:rPr>
                <w:rFonts w:ascii="Arial" w:hAnsi="Arial" w:cs="Arial"/>
                <w:sz w:val="20"/>
                <w:szCs w:val="20"/>
              </w:rPr>
              <w:t>Ministerstwo Sprawiedliwości</w:t>
            </w:r>
          </w:p>
          <w:p w:rsidR="00CF2F36" w:rsidRPr="008D1A9C" w:rsidRDefault="00CF2F36" w:rsidP="00CF2F36">
            <w:pPr>
              <w:ind w:left="28" w:right="113"/>
              <w:rPr>
                <w:rFonts w:ascii="Arial" w:hAnsi="Arial" w:cs="Arial"/>
                <w:color w:val="000000"/>
                <w:sz w:val="18"/>
              </w:rPr>
            </w:pPr>
            <w:r w:rsidRPr="00D37CA6">
              <w:rPr>
                <w:rFonts w:ascii="Arial" w:hAnsi="Arial" w:cs="Arial"/>
                <w:sz w:val="20"/>
                <w:szCs w:val="20"/>
              </w:rPr>
              <w:t>Departament Strategii i Funduszy Europejskich</w:t>
            </w:r>
          </w:p>
        </w:tc>
      </w:tr>
      <w:tr w:rsidR="00CF2F36" w:rsidRPr="008D1A9C" w:rsidTr="008E393D">
        <w:trPr>
          <w:cantSplit/>
          <w:trHeight w:hRule="exact" w:val="537"/>
        </w:trPr>
        <w:tc>
          <w:tcPr>
            <w:tcW w:w="4676" w:type="dxa"/>
            <w:vMerge/>
            <w:vAlign w:val="center"/>
          </w:tcPr>
          <w:p w:rsidR="00CF2F36" w:rsidRPr="008D1A9C" w:rsidRDefault="00CF2F36" w:rsidP="00CF2F36">
            <w:pPr>
              <w:ind w:left="28" w:right="113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:rsidR="00CF2F36" w:rsidRPr="008D1A9C" w:rsidRDefault="00CF2F36" w:rsidP="00CF2F36">
            <w:pPr>
              <w:ind w:left="113" w:right="113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2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F2F36" w:rsidRPr="000C7615" w:rsidRDefault="000C7615" w:rsidP="00CF2F36">
            <w:pPr>
              <w:spacing w:before="60"/>
              <w:ind w:left="237" w:hanging="95"/>
              <w:rPr>
                <w:rFonts w:ascii="Arial" w:hAnsi="Arial" w:cs="Arial"/>
                <w:sz w:val="14"/>
                <w:szCs w:val="14"/>
              </w:rPr>
            </w:pPr>
            <w:r w:rsidRPr="000C7615">
              <w:rPr>
                <w:rFonts w:ascii="Arial" w:hAnsi="Arial" w:cs="Arial"/>
                <w:sz w:val="16"/>
                <w:szCs w:val="16"/>
              </w:rPr>
              <w:t>Termin przekazania: do 10 dnia kalendarzowego po półroczu i roku</w:t>
            </w:r>
          </w:p>
        </w:tc>
      </w:tr>
      <w:tr w:rsidR="00CF2F36" w:rsidRPr="008D1A9C" w:rsidTr="008E393D">
        <w:trPr>
          <w:cantSplit/>
          <w:trHeight w:val="253"/>
        </w:trPr>
        <w:tc>
          <w:tcPr>
            <w:tcW w:w="4676" w:type="dxa"/>
            <w:vMerge/>
            <w:tcBorders>
              <w:bottom w:val="single" w:sz="4" w:space="0" w:color="auto"/>
            </w:tcBorders>
            <w:vAlign w:val="center"/>
          </w:tcPr>
          <w:p w:rsidR="00CF2F36" w:rsidRPr="008D1A9C" w:rsidRDefault="00CF2F36" w:rsidP="00CF2F36">
            <w:pPr>
              <w:ind w:left="28" w:right="113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:rsidR="00CF2F36" w:rsidRPr="008D1A9C" w:rsidRDefault="00CF2F36" w:rsidP="00CF2F36">
            <w:pPr>
              <w:ind w:left="113" w:right="113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42F80">
              <w:rPr>
                <w:rFonts w:ascii="Arial" w:hAnsi="Arial" w:cs="Arial"/>
                <w:b/>
              </w:rPr>
              <w:t>za rok 2020 r.</w:t>
            </w:r>
          </w:p>
        </w:tc>
        <w:tc>
          <w:tcPr>
            <w:tcW w:w="3260" w:type="dxa"/>
            <w:vMerge/>
            <w:vAlign w:val="center"/>
          </w:tcPr>
          <w:p w:rsidR="00CF2F36" w:rsidRPr="008D1A9C" w:rsidRDefault="00CF2F36" w:rsidP="00CF2F36">
            <w:pPr>
              <w:ind w:left="113" w:right="113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CF2F36" w:rsidRPr="008D1A9C" w:rsidTr="008E393D">
        <w:trPr>
          <w:cantSplit/>
          <w:trHeight w:val="540"/>
        </w:trPr>
        <w:tc>
          <w:tcPr>
            <w:tcW w:w="467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CF2F36" w:rsidRPr="005B6BCB" w:rsidRDefault="00CF2F36" w:rsidP="00CF2F36">
            <w:pPr>
              <w:spacing w:before="40" w:after="8"/>
              <w:ind w:left="28" w:right="85"/>
              <w:rPr>
                <w:rFonts w:ascii="Arial" w:hAnsi="Arial" w:cs="Arial"/>
                <w:noProof/>
                <w:sz w:val="20"/>
                <w:szCs w:val="20"/>
              </w:rPr>
            </w:pPr>
            <w:r w:rsidRPr="005B6BCB">
              <w:rPr>
                <w:rFonts w:ascii="Arial" w:hAnsi="Arial" w:cs="Arial"/>
                <w:sz w:val="20"/>
                <w:szCs w:val="20"/>
              </w:rPr>
              <w:t>Apelacja Rzeszowska</w:t>
            </w:r>
          </w:p>
        </w:tc>
        <w:tc>
          <w:tcPr>
            <w:tcW w:w="2977" w:type="dxa"/>
            <w:vMerge/>
            <w:tcBorders>
              <w:bottom w:val="single" w:sz="8" w:space="0" w:color="auto"/>
            </w:tcBorders>
            <w:vAlign w:val="center"/>
          </w:tcPr>
          <w:p w:rsidR="00CF2F36" w:rsidRPr="00642F80" w:rsidRDefault="00CF2F36" w:rsidP="00CF2F36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</w:tcBorders>
            <w:vAlign w:val="center"/>
          </w:tcPr>
          <w:p w:rsidR="00CF2F36" w:rsidRPr="008D1A9C" w:rsidRDefault="00CF2F36" w:rsidP="00CF2F36">
            <w:pPr>
              <w:ind w:left="113" w:right="113"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:rsidR="00CF2F36" w:rsidRPr="00AF4354" w:rsidRDefault="00CF2F36" w:rsidP="00F828FB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F828FB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1.  Ewidencja spraw w wykazach wykonawczych</w:t>
      </w:r>
    </w:p>
    <w:tbl>
      <w:tblPr>
        <w:tblW w:w="109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67"/>
        <w:gridCol w:w="1985"/>
        <w:gridCol w:w="2052"/>
        <w:gridCol w:w="1912"/>
        <w:gridCol w:w="1918"/>
      </w:tblGrid>
      <w:tr w:rsidR="006A1971" w:rsidRPr="00AF4354" w:rsidTr="00023752">
        <w:trPr>
          <w:cantSplit/>
          <w:trHeight w:val="730"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567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85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:rsidR="006A1971" w:rsidRPr="00AF4354" w:rsidRDefault="006A1971" w:rsidP="007E7461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6A1971" w:rsidRPr="00AF4354" w:rsidTr="00353D62">
        <w:trPr>
          <w:cantSplit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>Ogółem (= w.02 do w.11)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576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498</w:t>
            </w:r>
          </w:p>
        </w:tc>
        <w:tc>
          <w:tcPr>
            <w:tcW w:w="1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528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F565A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Wpkz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Wzaw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249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241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245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160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Śr. zab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NF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31572C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Przerwy w karze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Karty dłużnika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</w:tr>
    </w:tbl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AA3DDE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2. Wykonywanie warunkowego umorzenia postępowania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4543"/>
        <w:gridCol w:w="457"/>
        <w:gridCol w:w="2324"/>
        <w:gridCol w:w="2014"/>
      </w:tblGrid>
      <w:tr w:rsidR="006A1971" w:rsidRPr="00AF4354" w:rsidTr="00CD5254">
        <w:trPr>
          <w:cantSplit/>
          <w:trHeight w:val="851"/>
        </w:trPr>
        <w:tc>
          <w:tcPr>
            <w:tcW w:w="6577" w:type="dxa"/>
            <w:gridSpan w:val="3"/>
            <w:vAlign w:val="center"/>
          </w:tcPr>
          <w:p w:rsidR="006A1971" w:rsidRPr="00AF4354" w:rsidRDefault="005B41ED" w:rsidP="00596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2C6208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:rsidR="006A1971" w:rsidRPr="00AF4354" w:rsidRDefault="006A1971" w:rsidP="00334FD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65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DB43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02 )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232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914424">
        <w:trPr>
          <w:cantSplit/>
          <w:trHeight w:val="37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60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349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6E35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466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02 )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6A1971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6A1971" w:rsidRPr="007E6E72" w:rsidRDefault="006A1971" w:rsidP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88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73"/>
        </w:trPr>
        <w:tc>
          <w:tcPr>
            <w:tcW w:w="1577" w:type="dxa"/>
            <w:vMerge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3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F94EE1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53432" w:rsidRPr="00AF4354" w:rsidRDefault="00653432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914424" w:rsidRPr="00AF4354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="009A218B" w:rsidRPr="009A218B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AF4354">
        <w:rPr>
          <w:rFonts w:ascii="Arial" w:hAnsi="Arial" w:cs="Arial"/>
          <w:b/>
          <w:bCs/>
          <w:sz w:val="20"/>
          <w:szCs w:val="20"/>
        </w:rPr>
        <w:t>obowiązków w okresie warunkowego umorzenia postępowania</w:t>
      </w:r>
    </w:p>
    <w:tbl>
      <w:tblPr>
        <w:tblW w:w="10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15"/>
        <w:gridCol w:w="19"/>
        <w:gridCol w:w="4830"/>
        <w:gridCol w:w="458"/>
        <w:gridCol w:w="1560"/>
        <w:gridCol w:w="1629"/>
      </w:tblGrid>
      <w:tr w:rsidR="00526D2C" w:rsidRPr="00822904" w:rsidTr="00526D2C">
        <w:trPr>
          <w:cantSplit/>
          <w:trHeight w:val="761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Środki karne, obowiązki orzeczone przy warunkowym umorzeniu postępowania (sprawy z wykazu Wu)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Wykonywane</w:t>
            </w:r>
            <w:r w:rsidRPr="008229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526D2C" w:rsidRPr="00822904" w:rsidTr="00526D2C">
        <w:trPr>
          <w:cantSplit/>
          <w:trHeight w:val="106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822904" w:rsidRPr="00822904" w:rsidTr="00526D2C">
        <w:trPr>
          <w:cantSplit/>
          <w:trHeight w:hRule="exact" w:val="284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2904" w:rsidRPr="00822904" w:rsidRDefault="0082290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środków karnych (w.01 = w.02+03)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904" w:rsidRPr="00822904" w:rsidRDefault="0082290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904" w:rsidRDefault="008229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2904" w:rsidRDefault="008229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val="248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środki karne</w:t>
            </w:r>
          </w:p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85"/>
          <w:jc w:val="center"/>
        </w:trPr>
        <w:tc>
          <w:tcPr>
            <w:tcW w:w="1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przepadków (w.04=w. 05+06)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val="262"/>
          <w:jc w:val="center"/>
        </w:trPr>
        <w:tc>
          <w:tcPr>
            <w:tcW w:w="10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przepadki</w:t>
            </w:r>
          </w:p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val="262"/>
          <w:jc w:val="center"/>
        </w:trPr>
        <w:tc>
          <w:tcPr>
            <w:tcW w:w="1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obowiązków  i środków kompensacyjnych (w.07 = w.08 do 14+18 do 21+24+25)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informowanie sądu lub kuratora o przebiegu okresu próby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przeproszenie pokrzywdzonego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 xml:space="preserve">wykonywanie ciążącego na sprawcy obowiązku łożenia </w:t>
            </w:r>
          </w:p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nadużywania alkoholu lub używania innych środków odurzających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(w.14 = w.15 do 17)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 – środki odurzające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1BBA" w:rsidRPr="00822904" w:rsidRDefault="00921BBA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(w.21 = w.22+23)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kontaktowania się z pokrzywdzonym lub innymi osobami w określony sposób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powstrzymywanie się od zbliżania się do pokrzywdzonego lub innych 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1BBA" w:rsidRPr="00822904" w:rsidRDefault="00921BBA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val="248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C1B25" w:rsidRPr="00AF4354" w:rsidRDefault="007C1B25" w:rsidP="00DC32E8">
      <w:pPr>
        <w:ind w:left="1134" w:hanging="1134"/>
        <w:rPr>
          <w:rFonts w:ascii="Arial" w:hAnsi="Arial" w:cs="Arial"/>
          <w:b/>
          <w:bCs/>
          <w:sz w:val="16"/>
          <w:szCs w:val="20"/>
        </w:rPr>
      </w:pPr>
    </w:p>
    <w:p w:rsidR="006A1971" w:rsidRPr="00AF4354" w:rsidRDefault="006A1971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4"/>
        </w:rPr>
      </w:pPr>
    </w:p>
    <w:p w:rsidR="006A1971" w:rsidRPr="00AF4354" w:rsidRDefault="006A1971" w:rsidP="00E53419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3.</w:t>
      </w:r>
      <w:r w:rsidRPr="00AF4354">
        <w:rPr>
          <w:rFonts w:ascii="Arial" w:hAnsi="Arial" w:cs="Arial"/>
          <w:b/>
          <w:bCs/>
        </w:rPr>
        <w:tab/>
        <w:t>Wykonywanie kary grzywny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DC32E8">
        <w:trPr>
          <w:cantSplit/>
          <w:trHeight w:val="346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322442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6B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D7973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3D7973" w:rsidRPr="00AF4354" w:rsidRDefault="003D7973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D7973" w:rsidRPr="00AF4354" w:rsidRDefault="003D7973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6B7118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D93E7F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E53419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893276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C7615" w:rsidRDefault="000C7615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5268B6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>ział 3.2.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E53419">
        <w:trPr>
          <w:cantSplit/>
          <w:trHeight w:val="458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:rsidR="006A1971" w:rsidRPr="00AF4354" w:rsidRDefault="006A1971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77519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</w:tr>
      <w:tr w:rsidR="00DC32E8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A1971" w:rsidRPr="00952877" w:rsidRDefault="006A1971" w:rsidP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571AFE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942F01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52DAB" w:rsidRPr="00AF4354" w:rsidRDefault="00152DAB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3.3.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pPr w:leftFromText="141" w:rightFromText="141" w:vertAnchor="text" w:horzAnchor="margin" w:tblpX="9" w:tblpY="2"/>
        <w:tblW w:w="10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3828"/>
        <w:gridCol w:w="425"/>
        <w:gridCol w:w="1844"/>
        <w:gridCol w:w="2268"/>
      </w:tblGrid>
      <w:tr w:rsidR="00DC32E8" w:rsidRPr="00AF4354" w:rsidTr="00E53419">
        <w:trPr>
          <w:cantSplit/>
          <w:trHeight w:hRule="exact" w:val="781"/>
        </w:trPr>
        <w:tc>
          <w:tcPr>
            <w:tcW w:w="6526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6A1971" w:rsidRPr="00AF4354" w:rsidRDefault="007E424F" w:rsidP="00644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</w:t>
            </w:r>
          </w:p>
          <w:p w:rsidR="006A1971" w:rsidRPr="00AF4354" w:rsidRDefault="006A1971" w:rsidP="00CE7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zastępczej kary pozbawienia wolności w zamian za nieuiszczoną grzywnę (wykaz Ko)</w:t>
            </w:r>
          </w:p>
        </w:tc>
        <w:tc>
          <w:tcPr>
            <w:tcW w:w="1844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wydanych </w:t>
            </w:r>
          </w:p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postanowień 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postanowień, które uprawomocniły się w okresie statystycznym</w:t>
            </w:r>
          </w:p>
        </w:tc>
      </w:tr>
      <w:tr w:rsidR="00DC32E8" w:rsidRPr="00AF4354" w:rsidTr="00E53419">
        <w:trPr>
          <w:trHeight w:val="113"/>
        </w:trPr>
        <w:tc>
          <w:tcPr>
            <w:tcW w:w="6526" w:type="dxa"/>
            <w:gridSpan w:val="3"/>
            <w:tcBorders>
              <w:left w:val="single" w:sz="4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 w:val="restart"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orzeczoną obok pozbawienia wolności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6101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E53419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zastępczej kary pozbawienia wolności (art. 48a § 1 kkw)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F94EE1" w:rsidP="00F94EE1">
      <w:pPr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 </w:t>
      </w:r>
    </w:p>
    <w:p w:rsidR="006A1971" w:rsidRPr="00AF4354" w:rsidRDefault="006A1971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4.</w:t>
      </w:r>
      <w:r w:rsidRPr="00AF4354">
        <w:rPr>
          <w:rFonts w:ascii="Arial" w:hAnsi="Arial" w:cs="Arial"/>
          <w:b/>
          <w:bCs/>
        </w:rPr>
        <w:tab/>
        <w:t>Wykonywanie kary pozbawienia wolności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Liczba orzeczeń </w:t>
      </w:r>
      <w:r w:rsidR="00990506">
        <w:rPr>
          <w:rFonts w:ascii="Arial" w:hAnsi="Arial" w:cs="Arial"/>
          <w:b/>
          <w:bCs/>
          <w:sz w:val="20"/>
          <w:szCs w:val="20"/>
        </w:rPr>
        <w:t>(</w:t>
      </w:r>
      <w:r w:rsidRPr="00AF4354">
        <w:rPr>
          <w:rFonts w:ascii="Arial" w:hAnsi="Arial" w:cs="Arial"/>
          <w:b/>
          <w:bCs/>
          <w:sz w:val="20"/>
          <w:szCs w:val="20"/>
        </w:rPr>
        <w:t>oraz osób</w:t>
      </w:r>
      <w:r w:rsidR="00990506">
        <w:rPr>
          <w:rFonts w:ascii="Arial" w:hAnsi="Arial" w:cs="Arial"/>
          <w:b/>
          <w:bCs/>
          <w:sz w:val="20"/>
          <w:szCs w:val="20"/>
        </w:rPr>
        <w:t>)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6A1971" w:rsidRPr="00AF4354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6A1971" w:rsidRPr="00AF4354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268B6" w:rsidRPr="00AF4354" w:rsidRDefault="005268B6" w:rsidP="005268B6">
      <w:pPr>
        <w:tabs>
          <w:tab w:val="left" w:pos="1134"/>
        </w:tabs>
        <w:spacing w:before="120"/>
        <w:ind w:left="1145" w:hanging="1145"/>
        <w:jc w:val="both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</w:t>
      </w:r>
      <w:r w:rsidR="00F94EE1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"/>
        <w:gridCol w:w="7595"/>
        <w:gridCol w:w="455"/>
        <w:gridCol w:w="1679"/>
      </w:tblGrid>
      <w:tr w:rsidR="00080B49" w:rsidRPr="00080B49" w:rsidTr="00C9258B">
        <w:trPr>
          <w:cantSplit/>
          <w:trHeight w:hRule="exact" w:val="342"/>
        </w:trPr>
        <w:tc>
          <w:tcPr>
            <w:tcW w:w="9190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B4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B49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080B49" w:rsidRPr="00080B49" w:rsidTr="00526D2C">
        <w:trPr>
          <w:cantSplit/>
          <w:trHeight w:hRule="exact" w:val="170"/>
        </w:trPr>
        <w:tc>
          <w:tcPr>
            <w:tcW w:w="9190" w:type="dxa"/>
            <w:gridSpan w:val="3"/>
            <w:tcBorders>
              <w:left w:val="single" w:sz="4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80B4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80B4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080B49" w:rsidRPr="00080B49" w:rsidTr="00526D2C">
        <w:trPr>
          <w:cantSplit/>
          <w:trHeight w:val="575"/>
        </w:trPr>
        <w:tc>
          <w:tcPr>
            <w:tcW w:w="8735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80B49" w:rsidRPr="00080B49" w:rsidRDefault="00080B49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080B49" w:rsidRPr="001737B8" w:rsidRDefault="001737B8" w:rsidP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razem ( w.02= w.03 do 09+11+12)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1737B8" w:rsidRPr="00080B49" w:rsidTr="00526D2C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 xml:space="preserve">niezgłoszenie się skazanego do odbycia kary pomimo wezwania lub niedoprowadzenie skazanego przez Policję (inny uprawniony organ) - § </w:t>
            </w:r>
            <w:r w:rsidR="002C18B4" w:rsidRPr="002C18B4">
              <w:rPr>
                <w:rFonts w:ascii="Arial" w:hAnsi="Arial" w:cs="Arial"/>
                <w:sz w:val="16"/>
                <w:szCs w:val="16"/>
              </w:rPr>
              <w:t xml:space="preserve">398 </w:t>
            </w:r>
            <w:r w:rsidRPr="00080B49">
              <w:rPr>
                <w:rFonts w:ascii="Arial" w:hAnsi="Arial" w:cs="Arial"/>
                <w:sz w:val="16"/>
                <w:szCs w:val="16"/>
              </w:rPr>
              <w:t>Regulaminu 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1737B8" w:rsidRPr="00080B49" w:rsidTr="00526D2C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zawieszenie postępowania wykonawczego – art. 15 § 2 kkw z przyczyn określonych w w. 03-05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zawieszenie postępowania wykonawczego – art. 15 § 2 kkw z innych przyczyn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45" w:hanging="1145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1968"/>
        <w:gridCol w:w="464"/>
        <w:gridCol w:w="3382"/>
        <w:gridCol w:w="3383"/>
      </w:tblGrid>
      <w:tr w:rsidR="006A1971" w:rsidRPr="00AF4354" w:rsidTr="002C18B4">
        <w:trPr>
          <w:cantSplit/>
          <w:trHeight w:val="673"/>
        </w:trPr>
        <w:tc>
          <w:tcPr>
            <w:tcW w:w="4008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3382" w:type="dxa"/>
            <w:vAlign w:val="center"/>
          </w:tcPr>
          <w:p w:rsidR="006A1971" w:rsidRPr="002C18B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18B4">
              <w:rPr>
                <w:rFonts w:ascii="Arial" w:hAnsi="Arial" w:cs="Arial"/>
                <w:sz w:val="16"/>
                <w:szCs w:val="16"/>
              </w:rPr>
              <w:t xml:space="preserve">Osoby, wobec których orzeczenie skierowano </w:t>
            </w:r>
          </w:p>
          <w:p w:rsidR="006A1971" w:rsidRPr="002C18B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18B4">
              <w:rPr>
                <w:rFonts w:ascii="Arial" w:hAnsi="Arial" w:cs="Arial"/>
                <w:sz w:val="16"/>
                <w:szCs w:val="16"/>
              </w:rPr>
              <w:t>do wykonania</w:t>
            </w:r>
          </w:p>
          <w:p w:rsidR="006A1971" w:rsidRPr="002C18B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18B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3383" w:type="dxa"/>
            <w:vAlign w:val="center"/>
          </w:tcPr>
          <w:p w:rsidR="006A1971" w:rsidRPr="002C18B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18B4">
              <w:rPr>
                <w:rFonts w:ascii="Arial" w:hAnsi="Arial" w:cs="Arial"/>
                <w:sz w:val="16"/>
                <w:szCs w:val="16"/>
              </w:rPr>
              <w:t xml:space="preserve">Osoby, wobec których orzeczenie </w:t>
            </w:r>
          </w:p>
          <w:p w:rsidR="006A1971" w:rsidRPr="002C18B4" w:rsidRDefault="006A1971" w:rsidP="002C18B4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18B4">
              <w:rPr>
                <w:rFonts w:ascii="Arial" w:hAnsi="Arial" w:cs="Arial"/>
                <w:sz w:val="16"/>
                <w:szCs w:val="16"/>
              </w:rPr>
              <w:t>jest wykonywane(stan w ostatnim dniu okresu sprawozdawczego)</w:t>
            </w:r>
          </w:p>
        </w:tc>
      </w:tr>
      <w:tr w:rsidR="006A1971" w:rsidRPr="00AF4354" w:rsidTr="002C18B4">
        <w:trPr>
          <w:cantSplit/>
          <w:trHeight w:val="113"/>
        </w:trPr>
        <w:tc>
          <w:tcPr>
            <w:tcW w:w="4008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38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38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2C18B4">
        <w:trPr>
          <w:cantSplit/>
          <w:trHeight w:hRule="exact" w:val="284"/>
        </w:trPr>
        <w:tc>
          <w:tcPr>
            <w:tcW w:w="3544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33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3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615E6" w:rsidRPr="00AF4354" w:rsidTr="002C18B4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543C7C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w.01 orzeczenia wydane w trybie art.</w:t>
            </w:r>
          </w:p>
        </w:tc>
        <w:tc>
          <w:tcPr>
            <w:tcW w:w="1968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243E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2C18B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615E6" w:rsidRPr="00AF4354" w:rsidTr="002C18B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 pozbawienia wolności w trybie art. 152 kk</w:t>
      </w:r>
      <w:r w:rsidR="00524749" w:rsidRPr="00AF4354">
        <w:rPr>
          <w:rFonts w:ascii="Arial" w:hAnsi="Arial" w:cs="Arial"/>
          <w:b/>
          <w:bCs/>
          <w:sz w:val="20"/>
          <w:szCs w:val="20"/>
        </w:rPr>
        <w:t>w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5717"/>
        <w:gridCol w:w="458"/>
        <w:gridCol w:w="1511"/>
        <w:gridCol w:w="1511"/>
      </w:tblGrid>
      <w:tr w:rsidR="006A1971" w:rsidRPr="00AF4354" w:rsidTr="00C9258B">
        <w:trPr>
          <w:cantSplit/>
          <w:trHeight w:val="298"/>
        </w:trPr>
        <w:tc>
          <w:tcPr>
            <w:tcW w:w="7751" w:type="dxa"/>
            <w:gridSpan w:val="3"/>
            <w:vAlign w:val="center"/>
          </w:tcPr>
          <w:p w:rsidR="006A1971" w:rsidRPr="00AF4354" w:rsidRDefault="007E424F" w:rsidP="002C18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arunkowe zawieszenia wykonania 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2C18B4">
        <w:trPr>
          <w:cantSplit/>
          <w:trHeight w:val="113"/>
        </w:trPr>
        <w:tc>
          <w:tcPr>
            <w:tcW w:w="7751" w:type="dxa"/>
            <w:gridSpan w:val="3"/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6E2A8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2C18B4">
        <w:trPr>
          <w:cantSplit/>
          <w:trHeight w:hRule="exact" w:val="284"/>
        </w:trPr>
        <w:tc>
          <w:tcPr>
            <w:tcW w:w="7293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8762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2C18B4">
        <w:trPr>
          <w:cantSplit/>
          <w:trHeight w:val="35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5717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2C18B4">
        <w:trPr>
          <w:cantSplit/>
          <w:trHeight w:val="346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7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2C18B4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5717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1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2C18B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7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7C537E">
      <w:pPr>
        <w:spacing w:before="120" w:after="120"/>
        <w:rPr>
          <w:rFonts w:ascii="Arial" w:hAnsi="Arial" w:cs="Arial"/>
          <w:b/>
          <w:bCs/>
          <w:sz w:val="4"/>
          <w:szCs w:val="4"/>
        </w:rPr>
      </w:pPr>
    </w:p>
    <w:p w:rsidR="006A1971" w:rsidRPr="00AF4354" w:rsidRDefault="006A1971" w:rsidP="00480E1D">
      <w:pPr>
        <w:ind w:left="1080" w:hanging="1080"/>
        <w:rPr>
          <w:rFonts w:ascii="Arial" w:hAnsi="Arial" w:cs="Arial"/>
          <w:b/>
          <w:bCs/>
          <w:sz w:val="4"/>
          <w:szCs w:val="4"/>
        </w:rPr>
        <w:sectPr w:rsidR="006A1971" w:rsidRPr="00AF4354" w:rsidSect="007C53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357" w:right="386" w:bottom="357" w:left="567" w:header="284" w:footer="212" w:gutter="0"/>
          <w:cols w:space="708"/>
        </w:sectPr>
      </w:pPr>
    </w:p>
    <w:p w:rsidR="006A1971" w:rsidRPr="00AF4354" w:rsidRDefault="006A1971" w:rsidP="001D6881">
      <w:pPr>
        <w:tabs>
          <w:tab w:val="left" w:pos="1232"/>
        </w:tabs>
        <w:spacing w:before="120" w:after="60"/>
        <w:ind w:left="1259" w:hanging="1259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lastRenderedPageBreak/>
        <w:t xml:space="preserve">  Dział 5.</w:t>
      </w:r>
      <w:r w:rsidRPr="00AF4354">
        <w:rPr>
          <w:rFonts w:ascii="Arial" w:hAnsi="Arial" w:cs="Arial"/>
          <w:b/>
          <w:bCs/>
        </w:rPr>
        <w:tab/>
        <w:t>Wykonywanie kary pozbawienia wolności oraz środków karnych w systemie dozoru elektronicznego</w:t>
      </w:r>
      <w:r w:rsidR="00DD1BF7" w:rsidRPr="00AF4354">
        <w:rPr>
          <w:rFonts w:ascii="Arial" w:hAnsi="Arial" w:cs="Arial"/>
          <w:b/>
          <w:bCs/>
        </w:rPr>
        <w:t xml:space="preserve"> (s.d.e)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5.1.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ab/>
        <w:t>Wnioski o udzielenie zezwolenia na odbycie przez skazanego kary pozbawienia wolności w systemie dozoru elektronicznego</w:t>
      </w:r>
    </w:p>
    <w:tbl>
      <w:tblPr>
        <w:tblW w:w="156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7"/>
        <w:gridCol w:w="913"/>
        <w:gridCol w:w="804"/>
        <w:gridCol w:w="969"/>
        <w:gridCol w:w="952"/>
        <w:gridCol w:w="951"/>
        <w:gridCol w:w="814"/>
        <w:gridCol w:w="868"/>
        <w:gridCol w:w="882"/>
        <w:gridCol w:w="974"/>
        <w:gridCol w:w="676"/>
        <w:gridCol w:w="790"/>
        <w:gridCol w:w="796"/>
        <w:gridCol w:w="658"/>
        <w:gridCol w:w="912"/>
        <w:gridCol w:w="900"/>
      </w:tblGrid>
      <w:tr w:rsidR="006A1971" w:rsidRPr="00AF4354" w:rsidTr="00894DC6">
        <w:trPr>
          <w:trHeight w:val="254"/>
        </w:trPr>
        <w:tc>
          <w:tcPr>
            <w:tcW w:w="2777" w:type="dxa"/>
            <w:gridSpan w:val="2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913" w:type="dxa"/>
            <w:vMerge w:val="restart"/>
            <w:vAlign w:val="center"/>
          </w:tcPr>
          <w:p w:rsidR="006A1971" w:rsidRPr="00AF4354" w:rsidRDefault="006A1971" w:rsidP="008465EE">
            <w:pPr>
              <w:ind w:left="-69" w:right="-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(wnioski nie rozpatrzone)</w:t>
            </w:r>
          </w:p>
        </w:tc>
        <w:tc>
          <w:tcPr>
            <w:tcW w:w="2725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Wpływ</w:t>
            </w:r>
          </w:p>
        </w:tc>
        <w:tc>
          <w:tcPr>
            <w:tcW w:w="8321" w:type="dxa"/>
            <w:gridSpan w:val="10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Rozpatrzono</w:t>
            </w:r>
          </w:p>
        </w:tc>
        <w:tc>
          <w:tcPr>
            <w:tcW w:w="900" w:type="dxa"/>
            <w:vMerge w:val="restart"/>
            <w:vAlign w:val="center"/>
          </w:tcPr>
          <w:p w:rsidR="006A1971" w:rsidRPr="00AF4354" w:rsidRDefault="006A1971" w:rsidP="008465EE">
            <w:pPr>
              <w:ind w:left="-53" w:right="-7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</w:tc>
      </w:tr>
      <w:tr w:rsidR="006A1971" w:rsidRPr="00AF4354" w:rsidTr="009D22E6">
        <w:tc>
          <w:tcPr>
            <w:tcW w:w="2777" w:type="dxa"/>
            <w:gridSpan w:val="2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6A1971" w:rsidRPr="00AF4354" w:rsidRDefault="006A1971" w:rsidP="008465EE">
            <w:pPr>
              <w:ind w:right="-4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921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tym  (z rubr. 2)</w:t>
            </w:r>
          </w:p>
        </w:tc>
        <w:tc>
          <w:tcPr>
            <w:tcW w:w="951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(rubr. 6 do 10+13+14)</w:t>
            </w:r>
          </w:p>
        </w:tc>
        <w:tc>
          <w:tcPr>
            <w:tcW w:w="814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uwzględniono</w:t>
            </w:r>
          </w:p>
        </w:tc>
        <w:tc>
          <w:tcPr>
            <w:tcW w:w="868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 uwzględniono</w:t>
            </w:r>
          </w:p>
        </w:tc>
        <w:tc>
          <w:tcPr>
            <w:tcW w:w="1856" w:type="dxa"/>
            <w:gridSpan w:val="2"/>
            <w:vAlign w:val="center"/>
          </w:tcPr>
          <w:p w:rsidR="006A1971" w:rsidRPr="00AF4354" w:rsidRDefault="006A1971" w:rsidP="008465EE">
            <w:pPr>
              <w:ind w:right="-6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pozostawiono bez rozpoznania z uwagi na</w:t>
            </w:r>
          </w:p>
        </w:tc>
        <w:tc>
          <w:tcPr>
            <w:tcW w:w="2262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umorzono postępowanie</w:t>
            </w:r>
          </w:p>
        </w:tc>
        <w:tc>
          <w:tcPr>
            <w:tcW w:w="658" w:type="dxa"/>
            <w:vMerge w:val="restart"/>
            <w:vAlign w:val="center"/>
          </w:tcPr>
          <w:p w:rsidR="006A1971" w:rsidRPr="00AF4354" w:rsidRDefault="006A1971" w:rsidP="008465EE">
            <w:pPr>
              <w:ind w:left="-54" w:right="-6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inny sposób</w:t>
            </w:r>
          </w:p>
        </w:tc>
        <w:tc>
          <w:tcPr>
            <w:tcW w:w="91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przekazano innemu sądowi</w:t>
            </w:r>
          </w:p>
        </w:tc>
        <w:tc>
          <w:tcPr>
            <w:tcW w:w="900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1971" w:rsidRPr="00AF4354" w:rsidTr="009D22E6">
        <w:trPr>
          <w:trHeight w:val="346"/>
        </w:trPr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przekazane z innych sądów</w:t>
            </w:r>
          </w:p>
        </w:tc>
        <w:tc>
          <w:tcPr>
            <w:tcW w:w="95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dotyczące zastępczej kary pozbawienia wolności</w:t>
            </w: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61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brak warunków technicznych</w:t>
            </w:r>
          </w:p>
        </w:tc>
        <w:tc>
          <w:tcPr>
            <w:tcW w:w="974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9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niezupełnie-nie braku formalnego w terminie</w:t>
            </w:r>
          </w:p>
        </w:tc>
        <w:tc>
          <w:tcPr>
            <w:tcW w:w="676" w:type="dxa"/>
            <w:vMerge w:val="restart"/>
            <w:vAlign w:val="center"/>
          </w:tcPr>
          <w:p w:rsidR="006A1971" w:rsidRPr="00AF4354" w:rsidRDefault="006A1971" w:rsidP="001D58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86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7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6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ind w:right="-5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cofnięcia wniosku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0</w:t>
            </w:r>
          </w:p>
        </w:tc>
        <w:tc>
          <w:tcPr>
            <w:tcW w:w="913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</w:t>
            </w:r>
          </w:p>
        </w:tc>
        <w:tc>
          <w:tcPr>
            <w:tcW w:w="80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2</w:t>
            </w:r>
          </w:p>
        </w:tc>
        <w:tc>
          <w:tcPr>
            <w:tcW w:w="969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3</w:t>
            </w:r>
          </w:p>
        </w:tc>
        <w:tc>
          <w:tcPr>
            <w:tcW w:w="95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4</w:t>
            </w:r>
          </w:p>
        </w:tc>
        <w:tc>
          <w:tcPr>
            <w:tcW w:w="951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5</w:t>
            </w:r>
          </w:p>
        </w:tc>
        <w:tc>
          <w:tcPr>
            <w:tcW w:w="81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6</w:t>
            </w:r>
          </w:p>
        </w:tc>
        <w:tc>
          <w:tcPr>
            <w:tcW w:w="86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7</w:t>
            </w:r>
          </w:p>
        </w:tc>
        <w:tc>
          <w:tcPr>
            <w:tcW w:w="88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8</w:t>
            </w:r>
          </w:p>
        </w:tc>
        <w:tc>
          <w:tcPr>
            <w:tcW w:w="97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9</w:t>
            </w:r>
          </w:p>
        </w:tc>
        <w:tc>
          <w:tcPr>
            <w:tcW w:w="67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10</w:t>
            </w: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11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12</w:t>
            </w:r>
          </w:p>
        </w:tc>
        <w:tc>
          <w:tcPr>
            <w:tcW w:w="65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13</w:t>
            </w:r>
          </w:p>
        </w:tc>
        <w:tc>
          <w:tcPr>
            <w:tcW w:w="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15</w:t>
            </w:r>
          </w:p>
        </w:tc>
      </w:tr>
      <w:tr w:rsidR="00A1592E" w:rsidRPr="00AF4354" w:rsidTr="009D22E6">
        <w:trPr>
          <w:trHeight w:val="284"/>
        </w:trPr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A1592E" w:rsidRPr="00AF4354" w:rsidRDefault="00A1592E" w:rsidP="009D22E6">
            <w:pPr>
              <w:ind w:left="-5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Wnioski </w:t>
            </w:r>
          </w:p>
          <w:p w:rsidR="00A1592E" w:rsidRPr="00AF4354" w:rsidRDefault="00A1592E" w:rsidP="009D22E6">
            <w:pPr>
              <w:ind w:left="-54" w:right="-6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AF4354" w:rsidRDefault="00A1592E" w:rsidP="009D22E6">
            <w:pPr>
              <w:ind w:left="-52" w:right="-77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395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348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Podmioty, które złożyły wnioski o udzielenie zezwolenia na odbycie przez skazanego kary pozbawienia wolności w systemie dozoru elektronicznego</w:t>
      </w:r>
    </w:p>
    <w:tbl>
      <w:tblPr>
        <w:tblW w:w="15189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48"/>
        <w:gridCol w:w="2529"/>
        <w:gridCol w:w="2551"/>
        <w:gridCol w:w="1813"/>
        <w:gridCol w:w="1812"/>
        <w:gridCol w:w="1813"/>
        <w:gridCol w:w="1813"/>
      </w:tblGrid>
      <w:tr w:rsidR="006A1971" w:rsidRPr="00AF4354" w:rsidTr="00C917A4">
        <w:trPr>
          <w:trHeight w:val="289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>*)</w:t>
            </w:r>
            <w:r w:rsidR="00C917A4"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C917A4">
              <w:rPr>
                <w:rFonts w:ascii="Arial" w:hAnsi="Arial" w:cs="Arial"/>
                <w:sz w:val="16"/>
                <w:szCs w:val="16"/>
              </w:rPr>
              <w:t>(rubr. 2 do 6)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Skazany lub jego obrońca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Prokurator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Sądowy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kurator zawodowy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Dyrektor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zakładu karnego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</w:tr>
      <w:tr w:rsidR="006A1971" w:rsidRPr="00AF4354" w:rsidTr="00C917A4">
        <w:trPr>
          <w:trHeight w:val="165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0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</w:tr>
      <w:tr w:rsidR="00E15D25" w:rsidRPr="00AF4354" w:rsidTr="00C917A4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Podmioty </w:t>
            </w:r>
          </w:p>
          <w:p w:rsidR="00E15D25" w:rsidRPr="00AF4354" w:rsidRDefault="00E15D25" w:rsidP="001035C9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336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EF3553">
      <w:pPr>
        <w:tabs>
          <w:tab w:val="left" w:pos="1260"/>
        </w:tabs>
        <w:spacing w:before="60" w:after="60"/>
        <w:rPr>
          <w:rFonts w:ascii="Arial" w:hAnsi="Arial" w:cs="Arial"/>
          <w:sz w:val="16"/>
          <w:szCs w:val="16"/>
        </w:rPr>
      </w:pPr>
      <w:r w:rsidRPr="00AF4354">
        <w:rPr>
          <w:rFonts w:ascii="Arial" w:hAnsi="Arial" w:cs="Arial"/>
          <w:sz w:val="16"/>
          <w:szCs w:val="16"/>
          <w:vertAlign w:val="superscript"/>
        </w:rPr>
        <w:t xml:space="preserve">    *)</w:t>
      </w:r>
      <w:r w:rsidRPr="00AF4354">
        <w:rPr>
          <w:rFonts w:ascii="Arial" w:hAnsi="Arial" w:cs="Arial"/>
          <w:sz w:val="16"/>
          <w:szCs w:val="16"/>
        </w:rPr>
        <w:t xml:space="preserve"> Wykazane wartości w k.1 w. 01 są odpowiednio równ</w:t>
      </w:r>
      <w:r w:rsidR="00754E4C" w:rsidRPr="00AF4354">
        <w:rPr>
          <w:rFonts w:ascii="Arial" w:hAnsi="Arial" w:cs="Arial"/>
          <w:sz w:val="16"/>
          <w:szCs w:val="16"/>
        </w:rPr>
        <w:t>e wykazanym w Dz. 5.1 k.2 w. 01</w:t>
      </w:r>
      <w:r w:rsidRPr="00AF4354">
        <w:rPr>
          <w:rFonts w:ascii="Arial" w:hAnsi="Arial" w:cs="Arial"/>
          <w:sz w:val="16"/>
          <w:szCs w:val="16"/>
        </w:rPr>
        <w:t xml:space="preserve">. 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osób odbywających karę pozbawienia wolności w systemie dozoru elektronicznego</w:t>
      </w: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46"/>
        <w:gridCol w:w="1964"/>
        <w:gridCol w:w="3386"/>
        <w:gridCol w:w="4552"/>
      </w:tblGrid>
      <w:tr w:rsidR="00A167FF" w:rsidRPr="00AF4354" w:rsidTr="00894DC6">
        <w:trPr>
          <w:trHeight w:val="224"/>
        </w:trPr>
        <w:tc>
          <w:tcPr>
            <w:tcW w:w="48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 tym (rubr. 1)</w:t>
            </w:r>
          </w:p>
        </w:tc>
      </w:tr>
      <w:tr w:rsidR="00A167FF" w:rsidRPr="00AF4354" w:rsidTr="00C917A4">
        <w:trPr>
          <w:trHeight w:val="345"/>
        </w:trPr>
        <w:tc>
          <w:tcPr>
            <w:tcW w:w="48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wobec których wykonywano zakaz zbliżania się do określonej osoby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wobec których wykonywano obowiązek powstrzymywania się od przebywania w określonych miejscach </w:t>
            </w:r>
          </w:p>
        </w:tc>
      </w:tr>
      <w:tr w:rsidR="00A167FF" w:rsidRPr="00AF4354" w:rsidTr="00894DC6">
        <w:trPr>
          <w:trHeight w:hRule="exact" w:val="170"/>
        </w:trPr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A167F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Liczba osób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sprawozdawczym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01</w:t>
            </w:r>
          </w:p>
        </w:tc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3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754E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na ostatni dzień okresu sprawozdawczego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Dział 5.4.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Środek karny zakazu wstępu na imprezę masową z obowiązkiem przebywania skazanego w określonych miejscach stałego pobytu kontrolowany w sposób określony w przepisach o wykonywaniu kary pozbawienia wolności w systemie dozoru elektronicznego</w:t>
      </w:r>
    </w:p>
    <w:tbl>
      <w:tblPr>
        <w:tblW w:w="14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453"/>
        <w:gridCol w:w="1758"/>
        <w:gridCol w:w="1760"/>
        <w:gridCol w:w="1758"/>
        <w:gridCol w:w="1957"/>
      </w:tblGrid>
      <w:tr w:rsidR="006A1971" w:rsidRPr="00AF4354" w:rsidTr="00C917A4">
        <w:trPr>
          <w:cantSplit/>
          <w:trHeight w:val="327"/>
        </w:trPr>
        <w:tc>
          <w:tcPr>
            <w:tcW w:w="6974" w:type="dxa"/>
            <w:gridSpan w:val="2"/>
            <w:vMerge w:val="restart"/>
            <w:vAlign w:val="center"/>
          </w:tcPr>
          <w:p w:rsidR="006A1971" w:rsidRPr="00C917A4" w:rsidRDefault="007E424F" w:rsidP="00D56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C917A4">
              <w:rPr>
                <w:rFonts w:ascii="Arial" w:hAnsi="Arial" w:cs="Arial"/>
                <w:sz w:val="16"/>
                <w:szCs w:val="16"/>
              </w:rPr>
              <w:t>rzeczenia w przedmiocie zastosowania środka karnego zakazu wstępu na imprezę masową z obowiązkiem przebywania w miejscach stałego pobytu</w:t>
            </w:r>
          </w:p>
        </w:tc>
        <w:tc>
          <w:tcPr>
            <w:tcW w:w="3518" w:type="dxa"/>
            <w:gridSpan w:val="2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Liczba orzeczeń/osób</w:t>
            </w:r>
          </w:p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  <w:tc>
          <w:tcPr>
            <w:tcW w:w="3715" w:type="dxa"/>
            <w:gridSpan w:val="2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Wykonywane orzeczenia/osoby</w:t>
            </w:r>
          </w:p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6A1971" w:rsidRPr="00AF4354" w:rsidTr="009D22E6">
        <w:trPr>
          <w:cantSplit/>
          <w:trHeight w:val="210"/>
        </w:trPr>
        <w:tc>
          <w:tcPr>
            <w:tcW w:w="6974" w:type="dxa"/>
            <w:gridSpan w:val="2"/>
            <w:vMerge/>
            <w:vAlign w:val="center"/>
          </w:tcPr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760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957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</w:tr>
      <w:tr w:rsidR="006A1971" w:rsidRPr="00AF4354" w:rsidTr="00CD5619">
        <w:trPr>
          <w:cantSplit/>
          <w:trHeight w:val="113"/>
        </w:trPr>
        <w:tc>
          <w:tcPr>
            <w:tcW w:w="6974" w:type="dxa"/>
            <w:gridSpan w:val="2"/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6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5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5D25" w:rsidRPr="00AF4354" w:rsidTr="00CD5619">
        <w:trPr>
          <w:cantSplit/>
          <w:trHeight w:hRule="exact" w:val="284"/>
        </w:trPr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przekazane do sądu penitencjarnego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7302A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7302A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przedterminowe zwolnienie z odbywania kary pozbawienia wolności w systemie dozoru elektronicznego</w:t>
      </w:r>
    </w:p>
    <w:tbl>
      <w:tblPr>
        <w:tblW w:w="108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4602"/>
        <w:gridCol w:w="609"/>
        <w:gridCol w:w="1566"/>
        <w:gridCol w:w="1573"/>
        <w:gridCol w:w="1601"/>
      </w:tblGrid>
      <w:tr w:rsidR="009D22E6" w:rsidRPr="00AF4354" w:rsidTr="007302A7">
        <w:trPr>
          <w:cantSplit/>
          <w:trHeight w:val="260"/>
        </w:trPr>
        <w:tc>
          <w:tcPr>
            <w:tcW w:w="6060" w:type="dxa"/>
            <w:gridSpan w:val="3"/>
            <w:vMerge w:val="restart"/>
            <w:vAlign w:val="center"/>
          </w:tcPr>
          <w:p w:rsidR="009D22E6" w:rsidRPr="00C917A4" w:rsidRDefault="007E424F" w:rsidP="00D063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9D22E6" w:rsidRPr="00C917A4">
              <w:rPr>
                <w:rFonts w:ascii="Arial" w:hAnsi="Arial" w:cs="Arial"/>
                <w:sz w:val="16"/>
                <w:szCs w:val="16"/>
              </w:rPr>
              <w:t xml:space="preserve">rzeczenia o warunkowym przedterminowym zwolnieniu </w:t>
            </w:r>
          </w:p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(na podstawie wykazu Kow)</w:t>
            </w:r>
          </w:p>
        </w:tc>
        <w:tc>
          <w:tcPr>
            <w:tcW w:w="4740" w:type="dxa"/>
            <w:gridSpan w:val="3"/>
            <w:vAlign w:val="center"/>
          </w:tcPr>
          <w:p w:rsidR="009D22E6" w:rsidRPr="00C917A4" w:rsidRDefault="002F65B7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3474085</wp:posOffset>
                      </wp:positionH>
                      <wp:positionV relativeFrom="paragraph">
                        <wp:posOffset>13335</wp:posOffset>
                      </wp:positionV>
                      <wp:extent cx="2580640" cy="1232535"/>
                      <wp:effectExtent l="1905" t="4445" r="0" b="127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0640" cy="1232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C7615" w:rsidRPr="00894DC6" w:rsidRDefault="000C7615">
                                  <w:pPr>
                                    <w:rPr>
                                      <w:sz w:val="26"/>
                                    </w:rPr>
                                  </w:pPr>
                                  <w:r w:rsidRPr="00894DC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273.55pt;margin-top:1.05pt;width:203.2pt;height:9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" stroked="f">
                      <v:textbox>
                        <w:txbxContent>
                          <w:p w:rsidR="000C7615" w:rsidRPr="00894DC6" w:rsidRDefault="000C7615">
                            <w:pPr>
                              <w:rPr>
                                <w:sz w:val="26"/>
                              </w:rPr>
                            </w:pPr>
                            <w:r w:rsidRPr="00894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22E6" w:rsidRPr="00C917A4">
              <w:rPr>
                <w:rFonts w:ascii="Arial" w:hAnsi="Arial" w:cs="Arial"/>
                <w:sz w:val="14"/>
                <w:szCs w:val="14"/>
              </w:rPr>
              <w:t>Wnioski/działanie sądu urzędu</w:t>
            </w:r>
          </w:p>
        </w:tc>
      </w:tr>
      <w:tr w:rsidR="009D22E6" w:rsidRPr="00AF4354" w:rsidTr="007302A7">
        <w:trPr>
          <w:cantSplit/>
          <w:trHeight w:val="335"/>
        </w:trPr>
        <w:tc>
          <w:tcPr>
            <w:tcW w:w="6060" w:type="dxa"/>
            <w:gridSpan w:val="3"/>
            <w:vMerge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6" w:type="dxa"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razem </w:t>
            </w:r>
            <w:r w:rsidRPr="00C917A4">
              <w:rPr>
                <w:rFonts w:ascii="Arial" w:hAnsi="Arial" w:cs="Arial"/>
                <w:sz w:val="14"/>
                <w:szCs w:val="14"/>
              </w:rPr>
              <w:br/>
              <w:t>(rubryka 2+3)</w:t>
            </w:r>
          </w:p>
        </w:tc>
        <w:tc>
          <w:tcPr>
            <w:tcW w:w="1573" w:type="dxa"/>
            <w:vAlign w:val="center"/>
          </w:tcPr>
          <w:p w:rsidR="009D22E6" w:rsidRPr="00C917A4" w:rsidRDefault="009D22E6" w:rsidP="00D063A1">
            <w:pPr>
              <w:ind w:left="-108" w:right="-12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uwzględnione</w:t>
            </w:r>
          </w:p>
        </w:tc>
        <w:tc>
          <w:tcPr>
            <w:tcW w:w="1601" w:type="dxa"/>
            <w:vAlign w:val="center"/>
          </w:tcPr>
          <w:p w:rsidR="009D22E6" w:rsidRPr="00C917A4" w:rsidRDefault="009D22E6" w:rsidP="00D063A1">
            <w:pPr>
              <w:ind w:left="-94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nieuwzględnione</w:t>
            </w:r>
          </w:p>
        </w:tc>
      </w:tr>
      <w:tr w:rsidR="009D22E6" w:rsidRPr="00AF4354" w:rsidTr="007302A7">
        <w:trPr>
          <w:trHeight w:val="113"/>
        </w:trPr>
        <w:tc>
          <w:tcPr>
            <w:tcW w:w="6060" w:type="dxa"/>
            <w:gridSpan w:val="3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6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73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01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7302A7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</w:t>
            </w:r>
            <w:r w:rsidR="009820E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820E4" w:rsidRPr="009820E4">
              <w:rPr>
                <w:rFonts w:ascii="Arial" w:hAnsi="Arial" w:cs="Arial"/>
                <w:sz w:val="16"/>
                <w:szCs w:val="16"/>
              </w:rPr>
              <w:t>(w. 02 do 06)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15D25" w:rsidRPr="00AF4354" w:rsidTr="007302A7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2D05" w:rsidP="00D063A1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E12D05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 w:val="restart"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CD5619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CD5619">
              <w:rPr>
                <w:rFonts w:ascii="Arial" w:hAnsi="Arial" w:cs="Arial"/>
                <w:sz w:val="16"/>
                <w:szCs w:val="16"/>
              </w:rPr>
              <w:t>skazanego lub obrońcę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 sądowego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after="120"/>
        <w:rPr>
          <w:rFonts w:ascii="Arial" w:hAnsi="Arial" w:cs="Arial"/>
          <w:sz w:val="2"/>
          <w:szCs w:val="2"/>
        </w:rPr>
      </w:pPr>
    </w:p>
    <w:p w:rsidR="006A1971" w:rsidRPr="00AF4354" w:rsidRDefault="006A1971" w:rsidP="00C917A4">
      <w:pPr>
        <w:spacing w:before="120" w:after="120"/>
        <w:rPr>
          <w:rFonts w:ascii="Arial" w:hAnsi="Arial" w:cs="Arial"/>
          <w:b/>
          <w:bCs/>
          <w:sz w:val="2"/>
          <w:szCs w:val="2"/>
        </w:rPr>
        <w:sectPr w:rsidR="006A1971" w:rsidRPr="00AF4354" w:rsidSect="007C537E">
          <w:pgSz w:w="16838" w:h="11906" w:orient="landscape" w:code="9"/>
          <w:pgMar w:top="284" w:right="357" w:bottom="126" w:left="357" w:header="277" w:footer="245" w:gutter="0"/>
          <w:cols w:space="708"/>
        </w:sectPr>
      </w:pPr>
    </w:p>
    <w:p w:rsidR="007C537E" w:rsidRPr="00AF4354" w:rsidRDefault="007C537E" w:rsidP="007C537E">
      <w:pPr>
        <w:spacing w:after="120"/>
        <w:rPr>
          <w:rFonts w:ascii="Arial" w:hAnsi="Arial" w:cs="Arial"/>
          <w:sz w:val="2"/>
          <w:szCs w:val="2"/>
        </w:rPr>
      </w:pPr>
    </w:p>
    <w:p w:rsidR="00754E4C" w:rsidRPr="00AF4354" w:rsidRDefault="00754E4C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5.6. </w:t>
      </w:r>
      <w:r w:rsidR="00A75599" w:rsidRPr="00A75599">
        <w:rPr>
          <w:rFonts w:ascii="Arial" w:hAnsi="Arial" w:cs="Arial"/>
          <w:b/>
          <w:bCs/>
          <w:sz w:val="20"/>
          <w:szCs w:val="20"/>
        </w:rPr>
        <w:t>Wykonywanie środków karnych i środków zabezpieczających w systemie dozoru elektronicznego</w:t>
      </w:r>
    </w:p>
    <w:tbl>
      <w:tblPr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959"/>
        <w:gridCol w:w="411"/>
        <w:gridCol w:w="2235"/>
        <w:gridCol w:w="2236"/>
        <w:gridCol w:w="2236"/>
      </w:tblGrid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AF4354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A5D" w:rsidRPr="00AF4354" w:rsidTr="002A7993">
        <w:trPr>
          <w:trHeight w:val="197"/>
        </w:trPr>
        <w:tc>
          <w:tcPr>
            <w:tcW w:w="4160" w:type="dxa"/>
            <w:gridSpan w:val="3"/>
            <w:shd w:val="clear" w:color="auto" w:fill="auto"/>
            <w:vAlign w:val="center"/>
          </w:tcPr>
          <w:p w:rsidR="00382A5D" w:rsidRPr="00AF4354" w:rsidRDefault="00382A5D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3</w:t>
            </w:r>
          </w:p>
        </w:tc>
      </w:tr>
      <w:tr w:rsidR="00D465AC" w:rsidRPr="00AF4354" w:rsidTr="00D465AC">
        <w:trPr>
          <w:trHeight w:val="232"/>
        </w:trPr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9D22E6">
            <w:pPr>
              <w:pStyle w:val="style2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osób (w. 01 &lt;= w.  02 do 05)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 w:val="restart"/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/>
            <w:shd w:val="clear" w:color="auto" w:fill="auto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zabezpieczający – elektroniczna kontrola miejsca pobytu 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6.</w:t>
      </w:r>
      <w:r w:rsidRPr="00AF4354">
        <w:rPr>
          <w:rFonts w:ascii="Arial" w:hAnsi="Arial" w:cs="Arial"/>
          <w:b/>
          <w:bCs/>
        </w:rPr>
        <w:tab/>
        <w:t>Wykonywanie warunkowego zawieszenia wykonania kary</w:t>
      </w:r>
    </w:p>
    <w:p w:rsidR="006A1971" w:rsidRPr="00AF4354" w:rsidRDefault="006A1971" w:rsidP="009D22E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3827"/>
        <w:gridCol w:w="459"/>
        <w:gridCol w:w="2233"/>
        <w:gridCol w:w="2234"/>
      </w:tblGrid>
      <w:tr w:rsidR="00F77DA1" w:rsidRPr="00662FF2" w:rsidTr="002A7993">
        <w:trPr>
          <w:trHeight w:val="472"/>
        </w:trPr>
        <w:tc>
          <w:tcPr>
            <w:tcW w:w="5988" w:type="dxa"/>
            <w:gridSpan w:val="4"/>
            <w:vAlign w:val="center"/>
          </w:tcPr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Orzeczone kary z warunkowym </w:t>
            </w:r>
          </w:p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vAlign w:val="center"/>
          </w:tcPr>
          <w:p w:rsidR="00F77DA1" w:rsidRPr="00662FF2" w:rsidRDefault="00F77DA1" w:rsidP="002A7993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vAlign w:val="center"/>
          </w:tcPr>
          <w:p w:rsidR="00F77DA1" w:rsidRPr="00662FF2" w:rsidRDefault="00F77DA1" w:rsidP="002A7993">
            <w:pPr>
              <w:ind w:left="-74" w:right="-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F77DA1" w:rsidRPr="00662FF2" w:rsidTr="002A7993">
        <w:trPr>
          <w:trHeight w:val="113"/>
        </w:trPr>
        <w:tc>
          <w:tcPr>
            <w:tcW w:w="5988" w:type="dxa"/>
            <w:gridSpan w:val="4"/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A6BF5" w:rsidRPr="00662FF2" w:rsidTr="002A7993">
        <w:trPr>
          <w:trHeight w:hRule="exact" w:val="255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:rsidR="006A6BF5" w:rsidRPr="00662FF2" w:rsidRDefault="006A6BF5" w:rsidP="002A7993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662FF2">
              <w:rPr>
                <w:rFonts w:ascii="Arial" w:hAnsi="Arial" w:cs="Arial"/>
                <w:sz w:val="16"/>
                <w:szCs w:val="16"/>
              </w:rPr>
              <w:t>(k. 01 w. 01= dz.1 k.02 w.05 )</w:t>
            </w: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F5" w:rsidRPr="00662FF2" w:rsidRDefault="006A6BF5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613A" w:rsidRDefault="00C8613A" w:rsidP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F77DA1" w:rsidRPr="006A6BF5" w:rsidRDefault="00F77DA1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13A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662FF2">
              <w:rPr>
                <w:sz w:val="16"/>
                <w:szCs w:val="16"/>
              </w:rPr>
              <w:t>+</w:t>
            </w:r>
            <w:r w:rsidRPr="00662FF2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Pr="00662FF2" w:rsidRDefault="00C8613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  <w:tr w:rsidR="00B01104" w:rsidRPr="00662FF2" w:rsidTr="002A7993">
        <w:trPr>
          <w:trHeight w:val="325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73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84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grzywny (w.06=07</w:t>
            </w:r>
            <w:r w:rsidRPr="00662FF2">
              <w:rPr>
                <w:sz w:val="16"/>
                <w:szCs w:val="16"/>
              </w:rPr>
              <w:t>+08</w:t>
            </w:r>
            <w:r w:rsidRPr="00662FF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395"/>
        </w:trPr>
        <w:tc>
          <w:tcPr>
            <w:tcW w:w="5529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662FF2">
              <w:rPr>
                <w:rFonts w:ascii="Arial" w:hAnsi="Arial" w:cs="Arial"/>
                <w:sz w:val="16"/>
                <w:szCs w:val="16"/>
              </w:rPr>
              <w:t>(k.01 w.11=w.12 do w.1</w:t>
            </w:r>
            <w:r w:rsidR="009C454F">
              <w:rPr>
                <w:rFonts w:ascii="Arial" w:hAnsi="Arial" w:cs="Arial"/>
                <w:sz w:val="16"/>
                <w:szCs w:val="16"/>
              </w:rPr>
              <w:t>7</w:t>
            </w:r>
            <w:r w:rsidRPr="00662FF2">
              <w:rPr>
                <w:rFonts w:ascii="Arial" w:hAnsi="Arial" w:cs="Arial"/>
                <w:sz w:val="16"/>
                <w:szCs w:val="16"/>
              </w:rPr>
              <w:t xml:space="preserve"> = dz.1 k.03 w.05)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9C454F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9C454F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9C454F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9C454F">
              <w:rPr>
                <w:rFonts w:ascii="Arial" w:hAnsi="Arial" w:cs="Arial"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68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9C454F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9C454F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E39A1" w:rsidRPr="009C454F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9C454F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E39A1" w:rsidRPr="009C454F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9C454F">
              <w:rPr>
                <w:rFonts w:ascii="Arial" w:hAnsi="Arial" w:cs="Arial"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E39A1" w:rsidRPr="009C454F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9C454F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hRule="exact" w:val="422"/>
        </w:trPr>
        <w:tc>
          <w:tcPr>
            <w:tcW w:w="5529" w:type="dxa"/>
            <w:gridSpan w:val="3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662FF2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:rsidR="007E39A1" w:rsidRPr="00662FF2" w:rsidRDefault="007E39A1" w:rsidP="007E39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(k.01=dz.1 k.04 w. 05 )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662FF2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9C454F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F77DA1" w:rsidRPr="006A6BF5" w:rsidRDefault="00F77DA1" w:rsidP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662FF2">
              <w:rPr>
                <w:rFonts w:ascii="Arial" w:hAnsi="Arial" w:cs="Arial"/>
                <w:sz w:val="16"/>
                <w:szCs w:val="16"/>
              </w:rPr>
              <w:t xml:space="preserve"> kol. 01, w których orzeczono karę </w:t>
            </w:r>
          </w:p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pozbawienia wolności </w:t>
            </w:r>
            <w:r w:rsidRPr="009C454F">
              <w:rPr>
                <w:rFonts w:ascii="Arial" w:hAnsi="Arial" w:cs="Arial"/>
                <w:sz w:val="16"/>
                <w:szCs w:val="16"/>
              </w:rPr>
              <w:t>(w.20=w.21+22)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</w:tr>
      <w:tr w:rsidR="007E39A1" w:rsidRPr="00662FF2" w:rsidTr="002A7993">
        <w:trPr>
          <w:trHeight w:val="326"/>
        </w:trPr>
        <w:tc>
          <w:tcPr>
            <w:tcW w:w="1133" w:type="dxa"/>
            <w:vMerge/>
            <w:vAlign w:val="center"/>
          </w:tcPr>
          <w:p w:rsidR="007E39A1" w:rsidRPr="00662FF2" w:rsidRDefault="007E39A1" w:rsidP="007E39A1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7E39A1" w:rsidRPr="00662FF2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7E39A1" w:rsidRPr="00662FF2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val="359"/>
        </w:trPr>
        <w:tc>
          <w:tcPr>
            <w:tcW w:w="1133" w:type="dxa"/>
            <w:vMerge/>
            <w:vAlign w:val="center"/>
          </w:tcPr>
          <w:p w:rsidR="007E39A1" w:rsidRPr="00662FF2" w:rsidRDefault="007E39A1" w:rsidP="007E39A1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7E39A1" w:rsidRPr="00662FF2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7E39A1" w:rsidRPr="00662FF2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grzywny </w:t>
            </w:r>
            <w:r w:rsidRPr="005B3E28">
              <w:rPr>
                <w:rFonts w:ascii="Arial" w:hAnsi="Arial" w:cs="Arial"/>
                <w:sz w:val="16"/>
                <w:szCs w:val="16"/>
              </w:rPr>
              <w:t>(w.23=w.24+25)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39A1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7E39A1" w:rsidRPr="00662FF2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7E39A1" w:rsidRPr="00662FF2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7E39A1" w:rsidRPr="00662FF2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7E39A1" w:rsidRPr="00662FF2" w:rsidRDefault="007E39A1" w:rsidP="007E39A1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9A1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7E39A1" w:rsidRPr="00662FF2" w:rsidRDefault="007E39A1" w:rsidP="007E39A1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9A1" w:rsidRDefault="007E39A1" w:rsidP="007E39A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E39A1" w:rsidRPr="00662FF2" w:rsidRDefault="007E39A1" w:rsidP="007E39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894DC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6.2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>.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>Wykonywanie środków karnych, obowiązków</w:t>
      </w:r>
      <w:r w:rsidR="002D1EBB" w:rsidRPr="00AF4354">
        <w:rPr>
          <w:rFonts w:ascii="Arial" w:hAnsi="Arial" w:cs="Arial"/>
          <w:b/>
          <w:bCs/>
          <w:sz w:val="20"/>
          <w:szCs w:val="20"/>
        </w:rPr>
        <w:t>, środków kompensacyjnych lub przepadku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w okresie warunkowego zawieszenia kary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137"/>
        <w:gridCol w:w="1335"/>
        <w:gridCol w:w="5012"/>
        <w:gridCol w:w="279"/>
        <w:gridCol w:w="1630"/>
        <w:gridCol w:w="1630"/>
      </w:tblGrid>
      <w:tr w:rsidR="00097436" w:rsidRPr="00AF4354">
        <w:trPr>
          <w:cantSplit/>
          <w:trHeight w:val="250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Środki karne, obowiązki</w:t>
            </w:r>
            <w:r w:rsidR="00097436" w:rsidRPr="00AF4354">
              <w:rPr>
                <w:rFonts w:ascii="Arial" w:hAnsi="Arial" w:cs="Arial"/>
                <w:sz w:val="20"/>
                <w:szCs w:val="20"/>
              </w:rPr>
              <w:t>, środki kompensacyjne lub przepadek</w:t>
            </w:r>
            <w:r w:rsidRPr="00AF4354">
              <w:rPr>
                <w:rFonts w:ascii="Arial" w:hAnsi="Arial" w:cs="Arial"/>
                <w:sz w:val="20"/>
                <w:szCs w:val="20"/>
              </w:rPr>
              <w:t xml:space="preserve"> orzeczone przy warunkowym zawieszeniu kary </w:t>
            </w:r>
          </w:p>
          <w:p w:rsidR="006A1971" w:rsidRPr="00AF4354" w:rsidRDefault="006A1971" w:rsidP="00E93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:rsidR="006A1971" w:rsidRPr="00AF4354" w:rsidRDefault="006A1971" w:rsidP="009A21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(k.01 w.01+</w:t>
            </w:r>
            <w:r w:rsidR="009A218B">
              <w:rPr>
                <w:rFonts w:ascii="Arial" w:hAnsi="Arial" w:cs="Arial"/>
                <w:sz w:val="18"/>
                <w:szCs w:val="20"/>
              </w:rPr>
              <w:t>22</w:t>
            </w:r>
            <w:r w:rsidRPr="00AF4354">
              <w:rPr>
                <w:rFonts w:ascii="Arial" w:hAnsi="Arial" w:cs="Arial"/>
                <w:sz w:val="18"/>
                <w:szCs w:val="20"/>
              </w:rPr>
              <w:t xml:space="preserve"> &gt;= dz.01 k.02 w.0</w:t>
            </w:r>
            <w:r w:rsidR="00D01CDB" w:rsidRPr="00AF4354">
              <w:rPr>
                <w:rFonts w:ascii="Arial" w:hAnsi="Arial" w:cs="Arial"/>
                <w:sz w:val="18"/>
                <w:szCs w:val="20"/>
              </w:rPr>
              <w:t>5</w:t>
            </w:r>
            <w:r w:rsidRPr="00AF4354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097436" w:rsidRPr="00AF4354">
        <w:trPr>
          <w:cantSplit/>
          <w:trHeight w:val="113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05+10 do 21)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val="250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C05A1D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C05A1D" w:rsidRPr="00AF4354" w:rsidRDefault="00C05A1D" w:rsidP="00C05A1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C05A1D" w:rsidRPr="00AF4354" w:rsidRDefault="00C05A1D" w:rsidP="00C05A1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C05A1D" w:rsidRPr="00AF4354" w:rsidRDefault="00C05A1D" w:rsidP="00C05A1D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A1D" w:rsidRPr="00AF4354" w:rsidRDefault="00C05A1D" w:rsidP="00C05A1D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A1D" w:rsidRDefault="00C05A1D" w:rsidP="00C05A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A1D" w:rsidRDefault="00C05A1D" w:rsidP="00C05A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05A1D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C05A1D" w:rsidRPr="00AF4354" w:rsidRDefault="00C05A1D" w:rsidP="00C05A1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C05A1D" w:rsidRPr="00AF4354" w:rsidRDefault="00C05A1D" w:rsidP="00C05A1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C05A1D" w:rsidRPr="00AF4354" w:rsidRDefault="00C05A1D" w:rsidP="00C05A1D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A1D" w:rsidRPr="00AF4354" w:rsidRDefault="00C05A1D" w:rsidP="00C05A1D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A1D" w:rsidRDefault="00C05A1D" w:rsidP="00C05A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A1D" w:rsidRDefault="00C05A1D" w:rsidP="00C05A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05A1D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C05A1D" w:rsidRPr="00AF4354" w:rsidRDefault="00A1048E" w:rsidP="00C05A1D">
            <w:pPr>
              <w:rPr>
                <w:rFonts w:ascii="Arial" w:hAnsi="Arial" w:cs="Arial"/>
                <w:sz w:val="16"/>
                <w:szCs w:val="16"/>
              </w:rPr>
            </w:pPr>
            <w:r w:rsidRPr="00A1048E">
              <w:rPr>
                <w:rFonts w:ascii="Arial" w:hAnsi="Arial" w:cs="Arial"/>
                <w:sz w:val="16"/>
                <w:szCs w:val="16"/>
              </w:rPr>
              <w:t>Przepadek (art. 44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5A1D" w:rsidRPr="00AF4354" w:rsidRDefault="00C05A1D" w:rsidP="00C05A1D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A1D" w:rsidRDefault="00C05A1D" w:rsidP="00C05A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A1D" w:rsidRDefault="00C05A1D" w:rsidP="00C05A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957" w:type="dxa"/>
            <w:vMerge w:val="restart"/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Środki kompensacyjne</w:t>
            </w: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obowiązek naprawienia szkody lub zadośćuczynienia za doznaną krzywdę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 46 § 1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957" w:type="dxa"/>
            <w:vMerge/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 (art. 46 § 2 i 47 §  1 lub 2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1048E">
              <w:rPr>
                <w:rFonts w:ascii="Arial" w:hAnsi="Arial" w:cs="Arial"/>
                <w:sz w:val="16"/>
                <w:szCs w:val="16"/>
              </w:rPr>
              <w:t>Ogółem liczba obowiązków (w.19 = w.20 do 25+29 do 33+36 do 40)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 w:val="restart"/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1048E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1048E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1048E">
              <w:rPr>
                <w:rFonts w:ascii="Arial" w:hAnsi="Arial" w:cs="Arial"/>
                <w:sz w:val="16"/>
                <w:szCs w:val="16"/>
              </w:rPr>
              <w:t>ogółem (w.25 = 26 do 28)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:rsidR="00A1048E" w:rsidRPr="00AF4354" w:rsidRDefault="00A1048E" w:rsidP="00A1048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single" w:sz="4" w:space="0" w:color="auto"/>
            </w:tcBorders>
            <w:vAlign w:val="center"/>
          </w:tcPr>
          <w:p w:rsidR="00A1048E" w:rsidRPr="00AF4354" w:rsidRDefault="00A1048E" w:rsidP="00A1048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A1048E" w:rsidRPr="00AF4354" w:rsidRDefault="00A1048E" w:rsidP="00A1048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1048E">
              <w:rPr>
                <w:rFonts w:ascii="Arial" w:hAnsi="Arial" w:cs="Arial"/>
                <w:sz w:val="16"/>
                <w:szCs w:val="16"/>
              </w:rPr>
              <w:t>ogółem (w.33 = 34+35)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1048E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A1048E" w:rsidRDefault="00A1048E" w:rsidP="00A104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C05A1D" w:rsidRDefault="00A1048E" w:rsidP="00A1048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Pr="00C05A1D" w:rsidRDefault="00A1048E" w:rsidP="00A1048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48E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A1048E" w:rsidRPr="00AF4354" w:rsidTr="00D8619B">
        <w:trPr>
          <w:cantSplit/>
          <w:trHeight w:val="345"/>
        </w:trPr>
        <w:tc>
          <w:tcPr>
            <w:tcW w:w="1094" w:type="dxa"/>
            <w:gridSpan w:val="2"/>
            <w:vMerge/>
            <w:vAlign w:val="center"/>
          </w:tcPr>
          <w:p w:rsidR="00A1048E" w:rsidRPr="00AF4354" w:rsidRDefault="00A1048E" w:rsidP="00A10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7" w:type="dxa"/>
            <w:gridSpan w:val="2"/>
            <w:tcBorders>
              <w:right w:val="single" w:sz="12" w:space="0" w:color="auto"/>
            </w:tcBorders>
            <w:vAlign w:val="center"/>
          </w:tcPr>
          <w:p w:rsidR="00A1048E" w:rsidRPr="00AF4354" w:rsidRDefault="00A1048E" w:rsidP="00A1048E">
            <w:pPr>
              <w:rPr>
                <w:rFonts w:ascii="Arial" w:hAnsi="Arial" w:cs="Arial"/>
                <w:sz w:val="16"/>
                <w:szCs w:val="14"/>
              </w:rPr>
            </w:pPr>
            <w:r w:rsidRPr="00FB3AA0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</w:t>
            </w:r>
            <w:r w:rsidRPr="00E819F4">
              <w:rPr>
                <w:rFonts w:ascii="Arial" w:hAnsi="Arial" w:cs="Arial"/>
                <w:sz w:val="16"/>
                <w:szCs w:val="14"/>
              </w:rPr>
              <w:t>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48E" w:rsidRPr="00AF4354" w:rsidRDefault="00A1048E" w:rsidP="00A1048E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48E" w:rsidRDefault="00A1048E" w:rsidP="00A104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A1048E" w:rsidRDefault="00A1048E" w:rsidP="00894DC6">
      <w:pPr>
        <w:spacing w:before="120"/>
        <w:ind w:left="1134" w:right="479" w:hanging="1134"/>
        <w:rPr>
          <w:rFonts w:ascii="Arial" w:hAnsi="Arial" w:cs="Arial"/>
          <w:b/>
          <w:bCs/>
          <w:sz w:val="20"/>
          <w:szCs w:val="20"/>
        </w:rPr>
      </w:pPr>
    </w:p>
    <w:p w:rsidR="00A1048E" w:rsidRDefault="00A1048E" w:rsidP="00894DC6">
      <w:pPr>
        <w:spacing w:before="120"/>
        <w:ind w:left="1134" w:right="479" w:hanging="1134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894DC6">
      <w:pPr>
        <w:spacing w:before="120"/>
        <w:ind w:left="1134" w:right="479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6.3.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894DC6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951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238"/>
        <w:gridCol w:w="459"/>
        <w:gridCol w:w="1117"/>
        <w:gridCol w:w="6"/>
        <w:gridCol w:w="1137"/>
        <w:gridCol w:w="6"/>
        <w:gridCol w:w="1118"/>
      </w:tblGrid>
      <w:tr w:rsidR="006A1971" w:rsidRPr="00AF4354">
        <w:trPr>
          <w:cantSplit/>
        </w:trPr>
        <w:tc>
          <w:tcPr>
            <w:tcW w:w="6129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3384" w:type="dxa"/>
            <w:gridSpan w:val="5"/>
          </w:tcPr>
          <w:p w:rsidR="006A1971" w:rsidRPr="00AF4354" w:rsidRDefault="002A3418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</w:t>
            </w:r>
            <w:r w:rsidR="0018218E" w:rsidRPr="00AF4354">
              <w:rPr>
                <w:rFonts w:ascii="Arial" w:hAnsi="Arial" w:cs="Arial"/>
                <w:sz w:val="20"/>
                <w:szCs w:val="20"/>
              </w:rPr>
              <w:t>du z urzę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6A1971" w:rsidRPr="00AF4354">
        <w:trPr>
          <w:cantSplit/>
        </w:trPr>
        <w:tc>
          <w:tcPr>
            <w:tcW w:w="6129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2"/>
          </w:tcPr>
          <w:p w:rsidR="006A1971" w:rsidRPr="00AF4354" w:rsidRDefault="006A1971" w:rsidP="00E4636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37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124" w:type="dxa"/>
            <w:gridSpan w:val="2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>
        <w:trPr>
          <w:trHeight w:val="113"/>
        </w:trPr>
        <w:tc>
          <w:tcPr>
            <w:tcW w:w="6129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49" w:type="dxa"/>
            <w:gridSpan w:val="3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18" w:type="dxa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3E7773" w:rsidRPr="00AF4354" w:rsidTr="001D6881">
        <w:trPr>
          <w:trHeight w:hRule="exact" w:val="397"/>
        </w:trPr>
        <w:tc>
          <w:tcPr>
            <w:tcW w:w="5670" w:type="dxa"/>
            <w:gridSpan w:val="4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D6218A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66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1D688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</w:t>
      </w:r>
      <w:r w:rsidR="00D1585A">
        <w:rPr>
          <w:rFonts w:ascii="Arial" w:hAnsi="Arial" w:cs="Arial"/>
          <w:b/>
          <w:bCs/>
          <w:sz w:val="20"/>
          <w:szCs w:val="20"/>
        </w:rPr>
        <w:t>4</w:t>
      </w:r>
      <w:r w:rsidRPr="00AF4354">
        <w:rPr>
          <w:rFonts w:ascii="Arial" w:hAnsi="Arial" w:cs="Arial"/>
          <w:b/>
          <w:bCs/>
          <w:sz w:val="20"/>
          <w:szCs w:val="20"/>
        </w:rPr>
        <w:t>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tbl>
      <w:tblPr>
        <w:tblW w:w="105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784"/>
        <w:gridCol w:w="352"/>
        <w:gridCol w:w="1435"/>
        <w:gridCol w:w="1468"/>
        <w:gridCol w:w="1669"/>
      </w:tblGrid>
      <w:tr w:rsidR="004C206C" w:rsidRPr="00F456C0" w:rsidTr="002A7993">
        <w:trPr>
          <w:cantSplit/>
        </w:trPr>
        <w:tc>
          <w:tcPr>
            <w:tcW w:w="5987" w:type="dxa"/>
            <w:gridSpan w:val="3"/>
            <w:vMerge w:val="restart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4572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4C206C" w:rsidRPr="00F456C0" w:rsidTr="002A7993">
        <w:trPr>
          <w:cantSplit/>
        </w:trPr>
        <w:tc>
          <w:tcPr>
            <w:tcW w:w="5987" w:type="dxa"/>
            <w:gridSpan w:val="3"/>
            <w:vMerge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F456C0">
              <w:rPr>
                <w:rFonts w:ascii="Arial" w:hAnsi="Arial" w:cs="Arial"/>
                <w:sz w:val="20"/>
                <w:szCs w:val="20"/>
              </w:rPr>
              <w:br/>
            </w:r>
            <w:r w:rsidRPr="00F456C0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4C206C" w:rsidRPr="00F456C0" w:rsidTr="002A7993">
        <w:trPr>
          <w:trHeight w:val="113"/>
        </w:trPr>
        <w:tc>
          <w:tcPr>
            <w:tcW w:w="5987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D1585A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D1585A" w:rsidRPr="00F456C0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F456C0" w:rsidTr="002A7993">
        <w:trPr>
          <w:trHeight w:val="285"/>
        </w:trPr>
        <w:tc>
          <w:tcPr>
            <w:tcW w:w="851" w:type="dxa"/>
            <w:vMerge/>
            <w:vAlign w:val="center"/>
          </w:tcPr>
          <w:p w:rsidR="00D1585A" w:rsidRPr="00F456C0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innego uprawnionego podmiotu sprawującego dozór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D1585A" w:rsidRPr="00F456C0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D1585A" w:rsidRPr="00F456C0" w:rsidRDefault="00D1585A" w:rsidP="00D1585A">
            <w:pPr>
              <w:ind w:left="-70" w:right="-119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Zarządzenia dotyczące kary: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D1585A" w:rsidRPr="00F456C0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D1585A" w:rsidRPr="00F456C0" w:rsidRDefault="00D1585A" w:rsidP="00D1585A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razem (w.08 = w.09 do 17)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F456C0" w:rsidTr="002A7993">
        <w:trPr>
          <w:trHeight w:val="720"/>
        </w:trPr>
        <w:tc>
          <w:tcPr>
            <w:tcW w:w="851" w:type="dxa"/>
            <w:vMerge/>
            <w:vAlign w:val="center"/>
          </w:tcPr>
          <w:p w:rsidR="00D1585A" w:rsidRPr="00F456C0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spacing w:line="200" w:lineRule="exact"/>
              <w:ind w:left="-57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F456C0" w:rsidTr="002A7993">
        <w:trPr>
          <w:trHeight w:val="797"/>
        </w:trPr>
        <w:tc>
          <w:tcPr>
            <w:tcW w:w="851" w:type="dxa"/>
            <w:vMerge/>
            <w:vAlign w:val="center"/>
          </w:tcPr>
          <w:p w:rsidR="00D1585A" w:rsidRPr="00F456C0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F456C0" w:rsidTr="002A7993">
        <w:trPr>
          <w:trHeight w:hRule="exact" w:val="457"/>
        </w:trPr>
        <w:tc>
          <w:tcPr>
            <w:tcW w:w="851" w:type="dxa"/>
            <w:vMerge/>
            <w:vAlign w:val="center"/>
          </w:tcPr>
          <w:p w:rsidR="00D1585A" w:rsidRPr="00F456C0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innego rodzaju przestępstwa niż określonego w art. 75 § 1 kk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F456C0" w:rsidTr="002A7993">
        <w:trPr>
          <w:trHeight w:hRule="exact" w:val="421"/>
        </w:trPr>
        <w:tc>
          <w:tcPr>
            <w:tcW w:w="851" w:type="dxa"/>
            <w:vMerge/>
            <w:vAlign w:val="center"/>
          </w:tcPr>
          <w:p w:rsidR="00D1585A" w:rsidRPr="00F456C0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w inny sposób</w:t>
            </w:r>
          </w:p>
          <w:p w:rsidR="00D1585A" w:rsidRPr="00F456C0" w:rsidRDefault="00D1585A" w:rsidP="00D1585A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D1585A" w:rsidRPr="00F456C0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dozoru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F456C0" w:rsidTr="002A7993">
        <w:trPr>
          <w:trHeight w:val="439"/>
        </w:trPr>
        <w:tc>
          <w:tcPr>
            <w:tcW w:w="851" w:type="dxa"/>
            <w:vMerge/>
            <w:vAlign w:val="center"/>
          </w:tcPr>
          <w:p w:rsidR="00D1585A" w:rsidRPr="00F456C0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D1585A" w:rsidRPr="00F456C0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uiszczenia grzywny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D1585A" w:rsidRPr="00F456C0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D1585A" w:rsidRPr="00F456C0" w:rsidRDefault="00D1585A" w:rsidP="00D158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85A" w:rsidRPr="00F456C0" w:rsidTr="002A7993">
        <w:trPr>
          <w:trHeight w:hRule="exact" w:val="397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85A" w:rsidRPr="00F456C0" w:rsidRDefault="00D1585A" w:rsidP="00D1585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4C206C" w:rsidRPr="00AF4354" w:rsidRDefault="004C206C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:rsidR="006A1971" w:rsidRPr="00AF4354" w:rsidRDefault="006A1971" w:rsidP="00C917A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</w:rPr>
        <w:lastRenderedPageBreak/>
        <w:t>Dział 7.</w:t>
      </w:r>
      <w:r w:rsidRPr="00AF4354">
        <w:rPr>
          <w:rFonts w:ascii="Arial" w:hAnsi="Arial" w:cs="Arial"/>
          <w:b/>
          <w:bCs/>
        </w:rPr>
        <w:tab/>
        <w:t>Wykonywanie warunkowego przedterminowego zwolnienia</w:t>
      </w:r>
    </w:p>
    <w:p w:rsidR="002339C9" w:rsidRDefault="002339C9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125"/>
        <w:gridCol w:w="800"/>
        <w:gridCol w:w="2587"/>
        <w:gridCol w:w="531"/>
        <w:gridCol w:w="2308"/>
        <w:gridCol w:w="1944"/>
      </w:tblGrid>
      <w:tr w:rsidR="006A1971" w:rsidRPr="00AF4354" w:rsidTr="00894DC6">
        <w:trPr>
          <w:cantSplit/>
          <w:trHeight w:val="693"/>
        </w:trPr>
        <w:tc>
          <w:tcPr>
            <w:tcW w:w="6663" w:type="dxa"/>
            <w:gridSpan w:val="5"/>
            <w:vAlign w:val="center"/>
          </w:tcPr>
          <w:p w:rsidR="006A1971" w:rsidRPr="00AF4354" w:rsidRDefault="007E424F" w:rsidP="00322442">
            <w:pPr>
              <w:ind w:left="-70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przedterminowe zwolnienia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(z wykazu Wz)</w:t>
            </w:r>
          </w:p>
        </w:tc>
        <w:tc>
          <w:tcPr>
            <w:tcW w:w="2308" w:type="dxa"/>
            <w:vAlign w:val="center"/>
          </w:tcPr>
          <w:p w:rsidR="006A1971" w:rsidRPr="00AF4354" w:rsidRDefault="006A1971" w:rsidP="00D01EFD">
            <w:pPr>
              <w:ind w:left="-79" w:right="-7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944" w:type="dxa"/>
            <w:vAlign w:val="center"/>
          </w:tcPr>
          <w:p w:rsidR="006A1971" w:rsidRPr="00AF4354" w:rsidRDefault="006A1971" w:rsidP="00D01EFD">
            <w:pPr>
              <w:ind w:left="-65" w:right="-4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663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0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B15D0B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FB3AA0">
              <w:rPr>
                <w:rFonts w:ascii="Arial" w:hAnsi="Arial" w:cs="Arial"/>
                <w:sz w:val="16"/>
                <w:szCs w:val="16"/>
              </w:rPr>
              <w:t>Ogółem  (w</w:t>
            </w:r>
            <w:r w:rsidRPr="00B15D0B">
              <w:rPr>
                <w:rFonts w:ascii="Arial" w:hAnsi="Arial" w:cs="Arial"/>
                <w:sz w:val="16"/>
                <w:szCs w:val="16"/>
              </w:rPr>
              <w:t>.01= w.03 do 06) = (8+9)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w.01 przy zastosowaniu warunkowego zwolnienia 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F939E2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w.01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AC9" w:rsidRPr="003C5FAC" w:rsidRDefault="00EA1AC9" w:rsidP="006F476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AC9" w:rsidRPr="00AF4354" w:rsidTr="00FC104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EA1AC9" w:rsidRPr="00AF4354" w:rsidRDefault="00EA1AC9" w:rsidP="00EA1A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C9" w:rsidRPr="00AF4354" w:rsidRDefault="00EA1AC9" w:rsidP="00EA1A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AC9" w:rsidRDefault="00EA1AC9" w:rsidP="00EA1A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A1AC9" w:rsidRPr="00AF4354" w:rsidRDefault="00EA1AC9" w:rsidP="00EA1AC9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01E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B01EC" w:rsidRPr="00B15D0B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  <w:r w:rsidRPr="00B15D0B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B15D0B">
              <w:rPr>
                <w:rFonts w:ascii="Arial" w:hAnsi="Arial" w:cs="Arial"/>
                <w:sz w:val="16"/>
                <w:szCs w:val="16"/>
              </w:rPr>
              <w:t xml:space="preserve"> w okresie sprawozdawczym wykonywanie orzeczeń (w.17=19 do 23)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EC" w:rsidRPr="00AF4354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121</w:t>
            </w: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Cs/>
                <w:sz w:val="16"/>
                <w:szCs w:val="16"/>
              </w:rPr>
              <w:t>w tym przekazane do innego sądu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F939E2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EE51DF" w:rsidP="00EE51D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E51DF" w:rsidRPr="00AF4354" w:rsidTr="00FC104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EE51DF" w:rsidRPr="00AF4354" w:rsidRDefault="00EE51DF" w:rsidP="00EE51D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EE51DF" w:rsidRPr="00AF4354" w:rsidRDefault="00EE51DF" w:rsidP="00EE51D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E51DF" w:rsidRPr="00AF4354" w:rsidRDefault="00EE51DF" w:rsidP="00EE51D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E51DF" w:rsidRDefault="00EE51DF" w:rsidP="00EE51D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E51DF" w:rsidRPr="00AF4354" w:rsidRDefault="00EE51DF" w:rsidP="00EE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1DF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EE51DF" w:rsidRPr="00AF4354" w:rsidRDefault="00EE51DF" w:rsidP="00EE51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EE51DF" w:rsidRPr="00AF4354" w:rsidRDefault="00EE51DF" w:rsidP="00EE51D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E51DF" w:rsidRPr="00AF4354" w:rsidRDefault="00EE51DF" w:rsidP="00EE51D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E51DF" w:rsidRDefault="00EE51DF" w:rsidP="00EE51D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EE51DF" w:rsidRPr="00AF4354" w:rsidRDefault="00EE51DF" w:rsidP="00EE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01E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CB01EC" w:rsidRPr="00AF4354" w:rsidRDefault="00CB01EC" w:rsidP="00CB01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5D0B">
              <w:rPr>
                <w:rFonts w:ascii="Arial" w:hAnsi="Arial" w:cs="Arial"/>
                <w:b/>
                <w:bCs/>
                <w:sz w:val="16"/>
                <w:szCs w:val="16"/>
              </w:rPr>
              <w:t>Pozostało (w.24= w. 25 do 28) = (w.30+31)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1EC" w:rsidRPr="00AF4354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160</w:t>
            </w: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z w. 2</w:t>
            </w:r>
            <w:r w:rsidR="00B15D0B">
              <w:rPr>
                <w:rFonts w:ascii="Arial" w:hAnsi="Arial" w:cs="Arial"/>
                <w:sz w:val="16"/>
                <w:szCs w:val="16"/>
              </w:rPr>
              <w:t>4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 zastosowaniu warunkowego zwolnienia </w:t>
            </w:r>
          </w:p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 2</w:t>
            </w:r>
            <w:r w:rsidR="00B15D0B">
              <w:rPr>
                <w:rFonts w:ascii="Arial" w:hAnsi="Arial" w:cs="Arial"/>
                <w:sz w:val="16"/>
                <w:szCs w:val="16"/>
              </w:rPr>
              <w:t>4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9E2" w:rsidRPr="003C5FAC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</w:t>
            </w:r>
            <w:r w:rsidR="00B15D0B">
              <w:rPr>
                <w:rFonts w:ascii="Arial" w:hAnsi="Arial" w:cs="Arial"/>
                <w:sz w:val="16"/>
                <w:szCs w:val="16"/>
              </w:rPr>
              <w:t>4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</w:t>
            </w:r>
            <w:r w:rsidR="00B15D0B">
              <w:rPr>
                <w:rFonts w:ascii="Arial" w:hAnsi="Arial" w:cs="Arial"/>
                <w:sz w:val="16"/>
                <w:szCs w:val="16"/>
              </w:rPr>
              <w:t>4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25" w:type="dxa"/>
            <w:vMerge w:val="restart"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</w:t>
            </w:r>
            <w:r w:rsidR="00B15D0B">
              <w:rPr>
                <w:rFonts w:ascii="Arial" w:hAnsi="Arial" w:cs="Arial"/>
                <w:sz w:val="16"/>
                <w:szCs w:val="16"/>
              </w:rPr>
              <w:t>4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25" w:type="dxa"/>
            <w:vMerge w:val="restart"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w.3</w:t>
            </w:r>
            <w:r w:rsidR="00B15D0B">
              <w:rPr>
                <w:rFonts w:ascii="Arial" w:hAnsi="Arial" w:cs="Arial"/>
                <w:sz w:val="16"/>
                <w:szCs w:val="16"/>
              </w:rPr>
              <w:t>4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F939E2" w:rsidRPr="00AF4354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39E2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F939E2" w:rsidRPr="00AF4354" w:rsidRDefault="00F939E2" w:rsidP="00F939E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939E2" w:rsidRPr="00AF4354" w:rsidRDefault="00F939E2" w:rsidP="00F939E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39E2" w:rsidRDefault="00F939E2" w:rsidP="00F939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F939E2" w:rsidRPr="00AF4354" w:rsidRDefault="00F939E2" w:rsidP="00F939E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6881" w:rsidRPr="00AF4354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– wnioski/działanie z urzędu/zażalenia 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774"/>
        <w:gridCol w:w="554"/>
        <w:gridCol w:w="1636"/>
        <w:gridCol w:w="1674"/>
        <w:gridCol w:w="1549"/>
      </w:tblGrid>
      <w:tr w:rsidR="006A1971" w:rsidRPr="00AF4354" w:rsidTr="00CD5254">
        <w:trPr>
          <w:cantSplit/>
          <w:trHeight w:val="511"/>
        </w:trPr>
        <w:tc>
          <w:tcPr>
            <w:tcW w:w="594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warunkowym przedterminowym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zwolnieniu (wykaz Kow)</w:t>
            </w:r>
          </w:p>
        </w:tc>
        <w:tc>
          <w:tcPr>
            <w:tcW w:w="4859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Wnioski/działanie sądu z urzędu/zażalenia w przedmiocie warunkowego zwolnienia</w:t>
            </w:r>
          </w:p>
        </w:tc>
      </w:tr>
      <w:tr w:rsidR="006A1971" w:rsidRPr="00AF4354" w:rsidTr="00CD5254">
        <w:trPr>
          <w:cantSplit/>
        </w:trPr>
        <w:tc>
          <w:tcPr>
            <w:tcW w:w="594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594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9D3E15" w:rsidRPr="00AF4354" w:rsidTr="001D6881">
        <w:trPr>
          <w:trHeight w:val="272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(w.01=02 do 07)</w:t>
            </w:r>
          </w:p>
        </w:tc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</w:tr>
      <w:tr w:rsidR="009D3E15" w:rsidRPr="00AF4354" w:rsidTr="001D6881">
        <w:trPr>
          <w:trHeight w:val="273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527EC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E952A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Wnioski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82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01EC" w:rsidRPr="00AF4354" w:rsidTr="001D6881">
        <w:trPr>
          <w:trHeight w:val="272"/>
        </w:trPr>
        <w:tc>
          <w:tcPr>
            <w:tcW w:w="1613" w:type="dxa"/>
            <w:vMerge/>
            <w:vAlign w:val="center"/>
          </w:tcPr>
          <w:p w:rsidR="00CB01EC" w:rsidRPr="00AF4354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AF4354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AF4354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01EC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CB01EC" w:rsidRPr="00AF4354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AF4354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AF4354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01EC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CB01EC" w:rsidRPr="00AF4354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AF4354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podmiot określony w art. 159 § 1 kkw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AF4354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01EC" w:rsidRPr="00AF4354" w:rsidTr="001D6881">
        <w:trPr>
          <w:trHeight w:val="273"/>
        </w:trPr>
        <w:tc>
          <w:tcPr>
            <w:tcW w:w="1613" w:type="dxa"/>
            <w:vMerge w:val="restart"/>
            <w:vAlign w:val="center"/>
          </w:tcPr>
          <w:p w:rsidR="00CB01EC" w:rsidRPr="00AF4354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AF4354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AF4354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</w:tr>
      <w:tr w:rsidR="00CB01EC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CB01EC" w:rsidRPr="00AF4354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AF4354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AF4354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01EC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CB01EC" w:rsidRPr="00AF4354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AF4354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Pr="00AF4354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B01EC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CB01EC" w:rsidRPr="00AF4354" w:rsidRDefault="00CB01EC" w:rsidP="00CB01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CB01EC" w:rsidRPr="00AF4354" w:rsidRDefault="00CB01EC" w:rsidP="00CB01EC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1EC" w:rsidRPr="00AF4354" w:rsidRDefault="00CB01EC" w:rsidP="00CB01E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1EC" w:rsidRDefault="00CB01EC" w:rsidP="00CB01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D6881" w:rsidRPr="00AF4354" w:rsidRDefault="001D6881" w:rsidP="00F41E44">
      <w:pPr>
        <w:spacing w:before="120" w:after="120"/>
        <w:ind w:left="1134" w:hanging="1248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obowiązków w okresie warunkowego przedterminowego zwolnienia</w:t>
      </w:r>
    </w:p>
    <w:tbl>
      <w:tblPr>
        <w:tblW w:w="10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325"/>
        <w:gridCol w:w="4570"/>
        <w:gridCol w:w="398"/>
        <w:gridCol w:w="1617"/>
        <w:gridCol w:w="1617"/>
      </w:tblGrid>
      <w:tr w:rsidR="006A1971" w:rsidRPr="00AF4354" w:rsidTr="00CD5254">
        <w:trPr>
          <w:cantSplit/>
          <w:trHeight w:val="250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Obowiązki orzeczone przy warunkowym przedterminowym zwolnieniu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Wz)</w:t>
            </w:r>
          </w:p>
          <w:p w:rsidR="006A1971" w:rsidRPr="00AF4354" w:rsidRDefault="006026A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(k.01 w.01 &gt;= dz.01 k.02 w.07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17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F06C3" w:rsidRPr="00AF4354" w:rsidTr="00CB11C3">
        <w:trPr>
          <w:cantSplit/>
          <w:trHeight w:val="287"/>
        </w:trPr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7F06C3" w:rsidRPr="00AF4354" w:rsidRDefault="007F06C3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(w.01 = w.02 do 07+11 do 15+18 do 22)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Pr="00AF4354" w:rsidRDefault="007F06C3" w:rsidP="007F06C3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416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2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9D3E15" w:rsidRPr="00AF4354" w:rsidTr="00CB11C3">
        <w:trPr>
          <w:cantSplit/>
          <w:trHeight w:val="2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109</w:t>
            </w:r>
          </w:p>
        </w:tc>
      </w:tr>
      <w:tr w:rsidR="009D3E15" w:rsidRPr="00AF4354" w:rsidTr="00CB11C3">
        <w:trPr>
          <w:cantSplit/>
          <w:trHeight w:val="19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106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(w.07 = 08 do 10)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bottom w:val="single" w:sz="4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(w.15 = 16+17)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7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1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</w:t>
            </w: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5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263A92" w:rsidRPr="00AF4354" w:rsidRDefault="00263A92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7.4.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>rzeczenia będące wynikiem działania sądu z urzędu lub rozpoznania wniosku w przedmiocie dozoru oraz obowiązków w okresie próby przy warunkowym przedterminowym zwolnieniu (w okresie sprawozdawczym)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435"/>
        <w:gridCol w:w="459"/>
        <w:gridCol w:w="1431"/>
        <w:gridCol w:w="1431"/>
        <w:gridCol w:w="1432"/>
      </w:tblGrid>
      <w:tr w:rsidR="006A1971" w:rsidRPr="00AF4354" w:rsidTr="00CD5254">
        <w:trPr>
          <w:cantSplit/>
        </w:trPr>
        <w:tc>
          <w:tcPr>
            <w:tcW w:w="6326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</w:t>
            </w:r>
            <w:r w:rsidR="009A218B" w:rsidRPr="009A218B">
              <w:rPr>
                <w:rFonts w:ascii="Arial" w:hAnsi="Arial" w:cs="Arial"/>
                <w:sz w:val="20"/>
                <w:szCs w:val="20"/>
              </w:rPr>
              <w:t xml:space="preserve">z wykazu Kow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w przedmiocie uchylenia, nałożenia obowiązku oraz oddania lub zwolnienia z dozoru w okresie próby</w:t>
            </w:r>
          </w:p>
        </w:tc>
        <w:tc>
          <w:tcPr>
            <w:tcW w:w="4294" w:type="dxa"/>
            <w:gridSpan w:val="3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Wnioski rozpoznane dotyczące dozoru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i obowiązków w okresie próby</w:t>
            </w:r>
          </w:p>
        </w:tc>
      </w:tr>
      <w:tr w:rsidR="006A1971" w:rsidRPr="00AF4354" w:rsidTr="00CD5254">
        <w:trPr>
          <w:cantSplit/>
        </w:trPr>
        <w:tc>
          <w:tcPr>
            <w:tcW w:w="6326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</w:tcPr>
          <w:p w:rsidR="006A1971" w:rsidRPr="00AF4354" w:rsidRDefault="006A1971" w:rsidP="009A218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9A218B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9A218B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31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432" w:type="dxa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6326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1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31" w:type="dxa"/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32" w:type="dxa"/>
            <w:vAlign w:val="center"/>
          </w:tcPr>
          <w:p w:rsidR="006A1971" w:rsidRPr="00AF4354" w:rsidRDefault="009A218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91ECF" w:rsidRPr="00AF4354" w:rsidTr="001D6881">
        <w:trPr>
          <w:trHeight w:hRule="exact" w:val="284"/>
        </w:trPr>
        <w:tc>
          <w:tcPr>
            <w:tcW w:w="5867" w:type="dxa"/>
            <w:gridSpan w:val="4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(w.02+07+12+17+22+27+32+37)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  <w:tcBorders>
              <w:top w:val="single" w:sz="4" w:space="0" w:color="auto"/>
            </w:tcBorders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08 do 11)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98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43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13 do 16)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18 do 21)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23 do 26)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28 do 31)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skrócenia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33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wydłużenie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38 do 41)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5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18218E" w:rsidRPr="00AF4354" w:rsidRDefault="0018218E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16"/>
        </w:rPr>
      </w:pPr>
    </w:p>
    <w:p w:rsidR="0018218E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przedterminowego zwolnienia – osoby, przyczyny zakończenia</w:t>
      </w:r>
    </w:p>
    <w:tbl>
      <w:tblPr>
        <w:tblW w:w="490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44"/>
        <w:gridCol w:w="5007"/>
        <w:gridCol w:w="363"/>
        <w:gridCol w:w="939"/>
        <w:gridCol w:w="939"/>
        <w:gridCol w:w="1238"/>
        <w:gridCol w:w="869"/>
      </w:tblGrid>
      <w:tr w:rsidR="004E64D2" w:rsidRPr="00AF4354" w:rsidTr="008A08A5">
        <w:trPr>
          <w:cantSplit/>
          <w:trHeight w:val="448"/>
        </w:trPr>
        <w:tc>
          <w:tcPr>
            <w:tcW w:w="3124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rzeczone dozory </w:t>
            </w:r>
          </w:p>
          <w:p w:rsidR="006A1971" w:rsidRPr="00AF4354" w:rsidRDefault="006A1971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przy warunkowym przedterminowym zwolnieniu (wykaz D)</w:t>
            </w:r>
          </w:p>
        </w:tc>
        <w:tc>
          <w:tcPr>
            <w:tcW w:w="442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20"/>
              </w:rPr>
              <w:t>Sprawy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5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 xml:space="preserve">Z tego dozory sprawowane przez </w:t>
            </w:r>
          </w:p>
        </w:tc>
        <w:tc>
          <w:tcPr>
            <w:tcW w:w="40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4E64D2" w:rsidRPr="00AF4354" w:rsidTr="008A08A5">
        <w:trPr>
          <w:cantSplit/>
          <w:trHeight w:val="340"/>
        </w:trPr>
        <w:tc>
          <w:tcPr>
            <w:tcW w:w="3124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Merge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40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4D2" w:rsidRPr="00AF4354" w:rsidTr="008A08A5">
        <w:trPr>
          <w:cantSplit/>
          <w:trHeight w:hRule="exact" w:val="170"/>
        </w:trPr>
        <w:tc>
          <w:tcPr>
            <w:tcW w:w="3124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0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D3784" w:rsidRPr="00AF4354" w:rsidTr="00CD3784">
        <w:trPr>
          <w:cantSplit/>
          <w:trHeight w:hRule="exact" w:val="371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</w:tr>
      <w:tr w:rsidR="00CD3784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orzeczeniu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</w:tr>
      <w:tr w:rsidR="0065205C" w:rsidRPr="00AF4354" w:rsidTr="008A08A5">
        <w:trPr>
          <w:cantSplit/>
          <w:trHeight w:hRule="exact" w:val="397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2A7993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</w:t>
            </w:r>
            <w:r w:rsidR="002A7993">
              <w:rPr>
                <w:rFonts w:ascii="Arial" w:hAnsi="Arial" w:cs="Arial"/>
                <w:sz w:val="16"/>
                <w:szCs w:val="16"/>
              </w:rPr>
              <w:t>7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po pisemnym upomnieniu sądowego kuratora zawodowego (art. 160 § 1 pkt 2-4 kkw w zw. z art. 160 § 4 kkw) (art. 160 § 3 kkw w zw. z art. 160 § 4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716EF1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13+21)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 – ogółem</w:t>
            </w:r>
            <w:r w:rsidRPr="00AF4354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t>(w.13&lt;=w.14)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 w:val="restart"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913BFF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(w.14 = w.15 do 2</w:t>
            </w:r>
            <w:r w:rsidR="00913BFF">
              <w:rPr>
                <w:rFonts w:ascii="Arial" w:hAnsi="Arial" w:cs="Arial"/>
                <w:sz w:val="16"/>
                <w:szCs w:val="16"/>
              </w:rPr>
              <w:t>0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58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30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56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383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§1 pkt 4 kkw) 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</w:tr>
    </w:tbl>
    <w:p w:rsidR="006A1971" w:rsidRPr="00AF4354" w:rsidRDefault="006A1971" w:rsidP="00894DC6">
      <w:pPr>
        <w:tabs>
          <w:tab w:val="left" w:pos="1134"/>
        </w:tabs>
        <w:spacing w:before="24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7.6.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Odwołanie warunkowego przedterminowego zwolnienia (w okresie sprawozdawczym)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560"/>
        <w:gridCol w:w="423"/>
        <w:gridCol w:w="1832"/>
        <w:gridCol w:w="1559"/>
        <w:gridCol w:w="1586"/>
      </w:tblGrid>
      <w:tr w:rsidR="006A1971" w:rsidRPr="00AF4354">
        <w:trPr>
          <w:cantSplit/>
          <w:trHeight w:val="511"/>
        </w:trPr>
        <w:tc>
          <w:tcPr>
            <w:tcW w:w="6003" w:type="dxa"/>
            <w:gridSpan w:val="3"/>
            <w:vMerge w:val="restar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Odwołanie warunkowego przedterminowego zwolnienia</w:t>
            </w:r>
          </w:p>
        </w:tc>
        <w:tc>
          <w:tcPr>
            <w:tcW w:w="49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sądu z urzędu/wnioski w przedmiocie odwołania warunkowego zwolnienia</w:t>
            </w:r>
          </w:p>
        </w:tc>
      </w:tr>
      <w:tr w:rsidR="006A1971" w:rsidRPr="00AF4354">
        <w:trPr>
          <w:cantSplit/>
        </w:trPr>
        <w:tc>
          <w:tcPr>
            <w:tcW w:w="6003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:rsidR="006A1971" w:rsidRPr="00AF4354" w:rsidRDefault="006A1971" w:rsidP="00047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1=2+3)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6A1971" w:rsidRPr="00AF4354">
        <w:trPr>
          <w:trHeight w:val="113"/>
        </w:trPr>
        <w:tc>
          <w:tcPr>
            <w:tcW w:w="6003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32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178A2" w:rsidRPr="00AF4354" w:rsidTr="008A08A5">
        <w:trPr>
          <w:trHeight w:val="255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(W. 01=02 do 05)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2178A2" w:rsidRPr="00AF4354" w:rsidTr="008A08A5">
        <w:trPr>
          <w:trHeight w:val="279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A36EEC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Działania sądu z urzędu 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2178A2" w:rsidRPr="00AF4354" w:rsidTr="008A08A5">
        <w:trPr>
          <w:trHeight w:val="280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2178A2" w:rsidRPr="00AF4354" w:rsidTr="008A08A5">
        <w:trPr>
          <w:trHeight w:val="12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786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6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178A2" w:rsidRPr="00AF4354" w:rsidTr="008A08A5">
        <w:trPr>
          <w:trHeight w:val="287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990A0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 (w.06&gt;=w.01)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C44B38" w:rsidRPr="00AF4354" w:rsidTr="008A08A5">
        <w:trPr>
          <w:trHeight w:val="360"/>
        </w:trPr>
        <w:tc>
          <w:tcPr>
            <w:tcW w:w="1020" w:type="dxa"/>
            <w:vMerge/>
            <w:vAlign w:val="center"/>
          </w:tcPr>
          <w:p w:rsidR="00C44B38" w:rsidRPr="00AF4354" w:rsidRDefault="00C44B38" w:rsidP="00C44B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C44B38" w:rsidRPr="00C44B38" w:rsidRDefault="00C44B38" w:rsidP="00C44B38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C44B38">
              <w:rPr>
                <w:rFonts w:ascii="Arial" w:hAnsi="Arial" w:cs="Arial"/>
                <w:sz w:val="16"/>
                <w:szCs w:val="16"/>
              </w:rPr>
              <w:t>popełnienia w okresie próby przestępstwa umyślnego, za które orzeczono prawomocnie karę pozbawienia wolności (art. 160 § 1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AF4354" w:rsidRDefault="00C44B38" w:rsidP="00C44B3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44B38" w:rsidRPr="00AF4354" w:rsidTr="00E47865">
        <w:trPr>
          <w:trHeight w:val="411"/>
        </w:trPr>
        <w:tc>
          <w:tcPr>
            <w:tcW w:w="1020" w:type="dxa"/>
            <w:vMerge/>
            <w:vAlign w:val="center"/>
          </w:tcPr>
          <w:p w:rsidR="00C44B38" w:rsidRPr="00AF4354" w:rsidRDefault="00C44B38" w:rsidP="00C44B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C44B38" w:rsidRPr="00C44B38" w:rsidRDefault="00C44B38" w:rsidP="00C44B38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C44B38">
              <w:rPr>
                <w:rFonts w:ascii="Arial" w:hAnsi="Arial" w:cs="Arial"/>
                <w:sz w:val="16"/>
                <w:szCs w:val="16"/>
              </w:rPr>
              <w:t>uchylania się od obowiązków z art. 159 § 2 kkw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AF4354" w:rsidRDefault="00C44B38" w:rsidP="00C44B3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44B38" w:rsidRPr="00AF4354" w:rsidTr="008A08A5">
        <w:trPr>
          <w:trHeight w:hRule="exact" w:val="284"/>
        </w:trPr>
        <w:tc>
          <w:tcPr>
            <w:tcW w:w="1020" w:type="dxa"/>
            <w:vMerge/>
            <w:vAlign w:val="center"/>
          </w:tcPr>
          <w:p w:rsidR="00C44B38" w:rsidRPr="00AF4354" w:rsidRDefault="00C44B38" w:rsidP="00C44B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C44B38" w:rsidRPr="00C44B38" w:rsidRDefault="00C44B38" w:rsidP="00C44B38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C44B38">
              <w:rPr>
                <w:rFonts w:ascii="Arial" w:hAnsi="Arial" w:cs="Arial"/>
                <w:sz w:val="16"/>
                <w:szCs w:val="16"/>
              </w:rPr>
              <w:t>uchylania się od dozoru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AF4354" w:rsidRDefault="00C44B38" w:rsidP="00C44B3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44B38" w:rsidRPr="00AF4354" w:rsidTr="008A08A5">
        <w:trPr>
          <w:trHeight w:val="350"/>
        </w:trPr>
        <w:tc>
          <w:tcPr>
            <w:tcW w:w="1020" w:type="dxa"/>
            <w:vMerge/>
            <w:vAlign w:val="center"/>
          </w:tcPr>
          <w:p w:rsidR="00C44B38" w:rsidRPr="00AF4354" w:rsidRDefault="00C44B38" w:rsidP="00C44B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C44B38" w:rsidRPr="00C44B38" w:rsidRDefault="00C44B38" w:rsidP="00C44B38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C44B38">
              <w:rPr>
                <w:rFonts w:ascii="Arial" w:hAnsi="Arial" w:cs="Arial"/>
                <w:sz w:val="16"/>
                <w:szCs w:val="16"/>
              </w:rPr>
              <w:t>uchylanie się od wykonywania nałożonych obowiązków (innych niż z art. 159 § 2 kkw), środków karnych, przepadku lub środków kompensacyjnych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AF4354" w:rsidRDefault="00C44B38" w:rsidP="00C44B3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C44B38" w:rsidRPr="00AF4354" w:rsidTr="008A08A5">
        <w:trPr>
          <w:trHeight w:val="271"/>
        </w:trPr>
        <w:tc>
          <w:tcPr>
            <w:tcW w:w="1020" w:type="dxa"/>
            <w:vMerge/>
            <w:vAlign w:val="center"/>
          </w:tcPr>
          <w:p w:rsidR="00C44B38" w:rsidRPr="00AF4354" w:rsidRDefault="00C44B38" w:rsidP="00C44B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C44B38" w:rsidRPr="00C44B38" w:rsidRDefault="00C44B38" w:rsidP="00C44B38">
            <w:pPr>
              <w:ind w:left="-29" w:right="-94"/>
              <w:rPr>
                <w:rFonts w:ascii="Arial" w:hAnsi="Arial" w:cs="Arial"/>
                <w:sz w:val="16"/>
                <w:szCs w:val="16"/>
              </w:rPr>
            </w:pPr>
            <w:r w:rsidRPr="00C44B38">
              <w:rPr>
                <w:rFonts w:ascii="Arial" w:hAnsi="Arial" w:cs="Arial"/>
                <w:sz w:val="16"/>
                <w:szCs w:val="16"/>
              </w:rPr>
              <w:t>rażącego naruszenia porządku prawnego, w szczególności popełnienia innego przestępstwa lub orzeczenia kary innej niż określona w art. 160 § 1 kkw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Pr="00AF4354" w:rsidRDefault="00C44B38" w:rsidP="00C44B3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4B38" w:rsidRDefault="00C44B38" w:rsidP="00C44B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373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C44B38" w:rsidP="00E4189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C44B38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160 § 3 kkw w zw. z art. 160 § 4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</w:tbl>
    <w:p w:rsidR="006A1971" w:rsidRPr="00AF4354" w:rsidRDefault="006A1971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894DC6" w:rsidRPr="00AF4354" w:rsidRDefault="00894DC6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8.</w:t>
      </w:r>
      <w:r w:rsidRPr="00AF4354">
        <w:rPr>
          <w:rFonts w:ascii="Arial" w:hAnsi="Arial" w:cs="Arial"/>
          <w:b/>
          <w:bCs/>
        </w:rPr>
        <w:tab/>
        <w:t>Wykonywanie orzeczeń w przedmiocie środków zabezpieczających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1735"/>
        <w:gridCol w:w="5174"/>
        <w:gridCol w:w="451"/>
        <w:gridCol w:w="2262"/>
      </w:tblGrid>
      <w:tr w:rsidR="006A1971" w:rsidRPr="00AF4354" w:rsidTr="001A2D64">
        <w:trPr>
          <w:trHeight w:val="555"/>
        </w:trPr>
        <w:tc>
          <w:tcPr>
            <w:tcW w:w="8718" w:type="dxa"/>
            <w:gridSpan w:val="4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262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val="222"/>
        </w:trPr>
        <w:tc>
          <w:tcPr>
            <w:tcW w:w="8718" w:type="dxa"/>
            <w:gridSpan w:val="4"/>
            <w:tcBorders>
              <w:righ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62" w:type="dxa"/>
            <w:tcBorders>
              <w:lef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AF4354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AF4354">
              <w:rPr>
                <w:sz w:val="16"/>
                <w:szCs w:val="16"/>
              </w:rPr>
              <w:t xml:space="preserve"> + 10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nieumieszczanie sprawcy w zakładzie leczniczym (z w.08) (suma w.11 do 14&gt;=w.08)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A08A5" w:rsidRPr="00AF4354" w:rsidRDefault="008A08A5" w:rsidP="008A08A5">
      <w:pPr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2"/>
        <w:gridCol w:w="6796"/>
        <w:gridCol w:w="453"/>
        <w:gridCol w:w="2279"/>
      </w:tblGrid>
      <w:tr w:rsidR="006A1971" w:rsidRPr="00AF4354" w:rsidTr="001A2D64">
        <w:trPr>
          <w:trHeight w:val="611"/>
        </w:trPr>
        <w:tc>
          <w:tcPr>
            <w:tcW w:w="8701" w:type="dxa"/>
            <w:gridSpan w:val="3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hRule="exact" w:val="170"/>
        </w:trPr>
        <w:tc>
          <w:tcPr>
            <w:tcW w:w="8701" w:type="dxa"/>
            <w:gridSpan w:val="3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 wykonania w okresie sprawozdawczym (w.01=02 + 03)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 07+08)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E47865" w:rsidRPr="00AF4354" w:rsidRDefault="00894DC6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br w:type="page"/>
      </w:r>
      <w:r w:rsidR="00E47865" w:rsidRPr="00AF4354">
        <w:rPr>
          <w:rFonts w:ascii="Arial" w:hAnsi="Arial" w:cs="Arial"/>
          <w:b/>
          <w:bCs/>
          <w:sz w:val="20"/>
          <w:szCs w:val="20"/>
        </w:rPr>
        <w:lastRenderedPageBreak/>
        <w:t>Dział 8.3. 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AF4354" w:rsidRPr="007B4647" w:rsidTr="00AF4354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AF4354" w:rsidRPr="007B4647" w:rsidTr="00AF4354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razem</w:t>
            </w:r>
            <w:r w:rsidRPr="007B4647">
              <w:rPr>
                <w:rFonts w:ascii="Arial" w:hAnsi="Arial" w:cs="Arial"/>
                <w:sz w:val="16"/>
                <w:szCs w:val="16"/>
              </w:rPr>
              <w:br/>
            </w:r>
            <w:r w:rsidRPr="007B4647">
              <w:rPr>
                <w:rFonts w:ascii="Arial" w:hAnsi="Arial" w:cs="Arial"/>
                <w:sz w:val="14"/>
                <w:szCs w:val="16"/>
              </w:rPr>
              <w:t>(kol.1</w:t>
            </w:r>
            <w:r w:rsidR="00CB78CB" w:rsidRPr="007B4647">
              <w:rPr>
                <w:rFonts w:ascii="Arial" w:hAnsi="Arial" w:cs="Arial"/>
                <w:sz w:val="14"/>
                <w:szCs w:val="16"/>
              </w:rPr>
              <w:t>&lt;</w:t>
            </w:r>
            <w:r w:rsidRPr="007B4647">
              <w:rPr>
                <w:rFonts w:ascii="Arial" w:hAnsi="Arial" w:cs="Arial"/>
                <w:sz w:val="14"/>
                <w:szCs w:val="16"/>
              </w:rPr>
              <w:t>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7865" w:rsidRPr="007B4647" w:rsidRDefault="00E47865" w:rsidP="00AF4354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elektro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AF4354" w:rsidRPr="007B4647" w:rsidTr="00AF4354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A77682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E47865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421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2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5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9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82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6A1971" w:rsidRPr="00AF4354" w:rsidRDefault="00894DC6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="006A1971" w:rsidRPr="00AF4354">
        <w:rPr>
          <w:rFonts w:ascii="Arial" w:hAnsi="Arial" w:cs="Arial"/>
          <w:b/>
          <w:bCs/>
        </w:rPr>
        <w:lastRenderedPageBreak/>
        <w:t xml:space="preserve">Dział 9 </w:t>
      </w:r>
      <w:r w:rsidR="006A1971" w:rsidRPr="00AF4354">
        <w:rPr>
          <w:rFonts w:ascii="Arial" w:hAnsi="Arial" w:cs="Arial"/>
          <w:b/>
          <w:bCs/>
        </w:rPr>
        <w:tab/>
        <w:t>Przerwa w wykonywaniu kary pozbawienia wolności – art. 153 kkw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9.1   Przerwa w wykonywaniu kary pozbawienia wolności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726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945"/>
        <w:gridCol w:w="2551"/>
        <w:gridCol w:w="449"/>
        <w:gridCol w:w="2178"/>
        <w:gridCol w:w="2170"/>
      </w:tblGrid>
      <w:tr w:rsidR="004E64D2" w:rsidRPr="00AF4354" w:rsidTr="004E64D2">
        <w:trPr>
          <w:cantSplit/>
          <w:trHeight w:val="893"/>
        </w:trPr>
        <w:tc>
          <w:tcPr>
            <w:tcW w:w="63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7E424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8609ED" w:rsidRPr="00AF4354">
              <w:rPr>
                <w:rFonts w:ascii="Arial" w:hAnsi="Arial" w:cs="Arial"/>
                <w:sz w:val="20"/>
                <w:szCs w:val="20"/>
              </w:rPr>
              <w:t>rzerwy w wykonywaniu kary pozbawienia wolności</w:t>
            </w: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4E64D2" w:rsidRPr="00AF4354" w:rsidTr="004E64D2">
        <w:trPr>
          <w:cantSplit/>
          <w:trHeight w:val="170"/>
        </w:trPr>
        <w:tc>
          <w:tcPr>
            <w:tcW w:w="637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4E64D2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Udzielono</w:t>
            </w:r>
          </w:p>
        </w:tc>
        <w:tc>
          <w:tcPr>
            <w:tcW w:w="34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(w.1=w.02+03)</w:t>
            </w:r>
          </w:p>
        </w:tc>
        <w:tc>
          <w:tcPr>
            <w:tcW w:w="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§1kkw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4E64D2" w:rsidRPr="00AF4354" w:rsidTr="008A08A5">
        <w:trPr>
          <w:cantSplit/>
          <w:trHeight w:val="284"/>
        </w:trPr>
        <w:tc>
          <w:tcPr>
            <w:tcW w:w="59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               Odmówiono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Pozostałość (wykonywane) stan w ostatnim dniu okresu</w:t>
            </w:r>
          </w:p>
          <w:p w:rsidR="0062039C" w:rsidRPr="00AF4354" w:rsidRDefault="0062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sprawozdawczego)</w:t>
            </w:r>
          </w:p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106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(w.5=w.06+07)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 1 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8A08A5" w:rsidRPr="00AF4354" w:rsidRDefault="008A08A5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9.2.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Przerwa w wykonywaniu kary pozbawienia wolności – zażalenia</w:t>
      </w:r>
    </w:p>
    <w:tbl>
      <w:tblPr>
        <w:tblW w:w="109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203"/>
        <w:gridCol w:w="2588"/>
        <w:gridCol w:w="455"/>
        <w:gridCol w:w="2261"/>
      </w:tblGrid>
      <w:tr w:rsidR="006A1971" w:rsidRPr="00AF4354">
        <w:trPr>
          <w:cantSplit/>
          <w:trHeight w:val="527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Zażalenia na postanowienia w przedmiocie przerwy w wykonaniu kary pozbawienia wolności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</w:t>
            </w: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(obrońcy)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  <w:bookmarkStart w:id="1" w:name="OLE_LINK1"/>
      <w:bookmarkStart w:id="2" w:name="OLE_LINK2"/>
    </w:p>
    <w:p w:rsidR="006A1971" w:rsidRPr="00AF4354" w:rsidRDefault="006A1971" w:rsidP="008A08A5">
      <w:pPr>
        <w:tabs>
          <w:tab w:val="left" w:pos="1080"/>
        </w:tabs>
        <w:spacing w:before="60" w:after="6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Dział </w:t>
      </w:r>
      <w:bookmarkEnd w:id="1"/>
      <w:bookmarkEnd w:id="2"/>
      <w:r w:rsidRPr="00AF4354">
        <w:rPr>
          <w:rFonts w:ascii="Arial" w:hAnsi="Arial" w:cs="Arial"/>
          <w:b/>
          <w:bCs/>
        </w:rPr>
        <w:t>10.</w:t>
      </w:r>
      <w:r w:rsidRPr="00AF4354">
        <w:rPr>
          <w:rFonts w:ascii="Arial" w:hAnsi="Arial" w:cs="Arial"/>
          <w:b/>
          <w:bCs/>
        </w:rPr>
        <w:tab/>
        <w:t>Inne orzeczenia sądu penitencjarnego i zarządzenia sędziego penitencjarnego</w:t>
      </w:r>
    </w:p>
    <w:tbl>
      <w:tblPr>
        <w:tblW w:w="108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0"/>
        <w:gridCol w:w="5291"/>
        <w:gridCol w:w="476"/>
        <w:gridCol w:w="2140"/>
      </w:tblGrid>
      <w:tr w:rsidR="006A1971" w:rsidRPr="00AF4354">
        <w:trPr>
          <w:cantSplit/>
          <w:trHeight w:hRule="exact" w:val="493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Postanowienia sądu penitencjarnego i zarządzenia sędziego penitencjarnego wydane na podstawie art.</w:t>
            </w: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 kkw.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2f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02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119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03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34 § 1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04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2c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05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145 § 3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 w:rsidP="005546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11.</w:t>
      </w:r>
      <w:r w:rsidRPr="00AF4354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2C5949" w:rsidRPr="00AF4354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:rsidR="002C5949" w:rsidRPr="00AF4354" w:rsidRDefault="007E424F" w:rsidP="00182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:rsidR="002C5949" w:rsidRPr="00AF4354" w:rsidRDefault="002C5949" w:rsidP="0047645D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</w:t>
            </w:r>
          </w:p>
        </w:tc>
        <w:tc>
          <w:tcPr>
            <w:tcW w:w="2268" w:type="dxa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2C5949" w:rsidRPr="00AF4354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B87DD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425089">
              <w:rPr>
                <w:rFonts w:ascii="Arial" w:hAnsi="Arial" w:cs="Arial"/>
                <w:sz w:val="16"/>
                <w:szCs w:val="16"/>
              </w:rPr>
              <w:t>&lt;</w:t>
            </w:r>
            <w:r w:rsidRPr="00AF4354">
              <w:rPr>
                <w:rFonts w:ascii="Arial" w:hAnsi="Arial" w:cs="Arial"/>
                <w:sz w:val="16"/>
                <w:szCs w:val="16"/>
              </w:rPr>
              <w:t>=02</w:t>
            </w:r>
            <w:r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12.</w:t>
      </w:r>
      <w:r w:rsidRPr="00AF4354">
        <w:rPr>
          <w:rFonts w:ascii="Arial" w:hAnsi="Arial" w:cs="Arial"/>
          <w:b/>
          <w:bCs/>
        </w:rPr>
        <w:tab/>
        <w:t>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2C5949" w:rsidRPr="00AF4354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:rsidR="002C5949" w:rsidRPr="00AF4354" w:rsidRDefault="007E424F" w:rsidP="002C5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:rsidR="002C5949" w:rsidRPr="00AF4354" w:rsidRDefault="002C5949" w:rsidP="0047645D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2C5949" w:rsidRPr="00AF4354" w:rsidRDefault="002C5949" w:rsidP="0047645D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2C5949" w:rsidRPr="00AF4354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8A08A5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:rsidR="002C5949" w:rsidRPr="00AF4354" w:rsidRDefault="002B3B0E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2C5949"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</w:t>
            </w:r>
            <w:r w:rsidR="002C5949"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949" w:rsidRP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</w:tbl>
    <w:p w:rsidR="00A75599" w:rsidRPr="00A75599" w:rsidRDefault="00A75599" w:rsidP="00A75599">
      <w:pPr>
        <w:pStyle w:val="style20"/>
        <w:rPr>
          <w:rFonts w:ascii="Arial" w:hAnsi="Arial" w:cs="Arial"/>
          <w:b/>
          <w:bCs/>
        </w:rPr>
      </w:pPr>
      <w:r w:rsidRPr="00A75599">
        <w:rPr>
          <w:rFonts w:ascii="Arial" w:hAnsi="Arial" w:cs="Arial"/>
          <w:b/>
          <w:bCs/>
        </w:rPr>
        <w:lastRenderedPageBreak/>
        <w:t xml:space="preserve">Dział 13. Wykonywanie środka karnego w postaci zakazu prowadzenia pojazdów </w:t>
      </w:r>
    </w:p>
    <w:tbl>
      <w:tblPr>
        <w:tblW w:w="83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58"/>
        <w:gridCol w:w="1561"/>
      </w:tblGrid>
      <w:tr w:rsidR="002A77AE" w:rsidRPr="00A75599" w:rsidTr="002A77AE">
        <w:trPr>
          <w:cantSplit/>
          <w:trHeight w:val="250"/>
        </w:trPr>
        <w:tc>
          <w:tcPr>
            <w:tcW w:w="6837" w:type="dxa"/>
            <w:gridSpan w:val="2"/>
            <w:vAlign w:val="center"/>
          </w:tcPr>
          <w:p w:rsidR="002A77AE" w:rsidRPr="00A75599" w:rsidRDefault="002A77AE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599">
              <w:rPr>
                <w:rFonts w:ascii="Arial" w:hAnsi="Arial" w:cs="Arial"/>
                <w:sz w:val="20"/>
                <w:szCs w:val="20"/>
              </w:rPr>
              <w:t>Środki karne</w:t>
            </w:r>
          </w:p>
        </w:tc>
        <w:tc>
          <w:tcPr>
            <w:tcW w:w="1561" w:type="dxa"/>
            <w:vAlign w:val="center"/>
          </w:tcPr>
          <w:p w:rsidR="002A77AE" w:rsidRPr="00A75599" w:rsidRDefault="002A77AE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59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7559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2A77AE" w:rsidRPr="00A75599" w:rsidTr="00241237">
        <w:trPr>
          <w:cantSplit/>
          <w:trHeight w:val="113"/>
        </w:trPr>
        <w:tc>
          <w:tcPr>
            <w:tcW w:w="6837" w:type="dxa"/>
            <w:gridSpan w:val="2"/>
            <w:vAlign w:val="center"/>
          </w:tcPr>
          <w:p w:rsidR="002A77AE" w:rsidRPr="00A75599" w:rsidRDefault="002A77AE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559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2A77AE" w:rsidRPr="00A75599" w:rsidRDefault="002A77AE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559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11684F" w:rsidRPr="00A75599" w:rsidTr="00241237">
        <w:trPr>
          <w:cantSplit/>
          <w:trHeight w:hRule="exact" w:val="284"/>
        </w:trPr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:rsidR="0011684F" w:rsidRPr="0011684F" w:rsidRDefault="0011684F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11684F">
              <w:rPr>
                <w:rFonts w:ascii="Arial" w:hAnsi="Arial" w:cs="Arial"/>
                <w:sz w:val="16"/>
                <w:szCs w:val="16"/>
              </w:rPr>
              <w:t>Zakaz prowadzenia pojazdów w związku z przestępstwami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1684F" w:rsidRPr="00A75599" w:rsidRDefault="0011684F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684F" w:rsidRDefault="001168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1684F" w:rsidRPr="00A75599" w:rsidTr="00241237">
        <w:trPr>
          <w:cantSplit/>
          <w:trHeight w:hRule="exact" w:val="284"/>
        </w:trPr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:rsidR="0011684F" w:rsidRPr="0011684F" w:rsidRDefault="0011684F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11684F">
              <w:rPr>
                <w:rFonts w:ascii="Arial" w:hAnsi="Arial" w:cs="Arial"/>
                <w:sz w:val="16"/>
                <w:szCs w:val="16"/>
              </w:rPr>
              <w:t>Zakaz prowadzenia pojazdów niewyposażonych w blokadę alkoholową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684F" w:rsidRPr="00A75599" w:rsidRDefault="0011684F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84F" w:rsidRDefault="001168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75599" w:rsidRPr="00AF4354" w:rsidRDefault="00A75599" w:rsidP="00816697">
      <w:pPr>
        <w:pStyle w:val="style20"/>
        <w:spacing w:line="300" w:lineRule="atLeast"/>
        <w:rPr>
          <w:rFonts w:ascii="Arial" w:hAnsi="Arial" w:cs="Arial"/>
          <w:b/>
          <w:bCs/>
        </w:rPr>
      </w:pPr>
    </w:p>
    <w:p w:rsidR="00F76D22" w:rsidRPr="007B08C3" w:rsidRDefault="00F76D22" w:rsidP="00F76D22">
      <w:pPr>
        <w:rPr>
          <w:rFonts w:ascii="Arial" w:hAnsi="Arial" w:cs="Arial"/>
          <w:sz w:val="22"/>
          <w:szCs w:val="22"/>
        </w:rPr>
      </w:pPr>
      <w:r w:rsidRPr="007B08C3">
        <w:rPr>
          <w:rFonts w:ascii="Arial" w:hAnsi="Arial" w:cs="Arial"/>
          <w:b/>
          <w:sz w:val="22"/>
          <w:szCs w:val="22"/>
        </w:rPr>
        <w:t>Dział 14.a.</w:t>
      </w:r>
      <w:r w:rsidRPr="007B08C3">
        <w:rPr>
          <w:rFonts w:ascii="Arial" w:hAnsi="Arial" w:cs="Arial"/>
          <w:sz w:val="22"/>
          <w:szCs w:val="22"/>
        </w:rPr>
        <w:t xml:space="preserve"> art. 43a § 1 i 2 kk (świadczenie pieniężne) na rzecz Funduszu Pomocy Pokrzywdzonym oraz Pomocy Postpenitencjarnej - Funduszu Sprawiedliwości</w:t>
      </w:r>
    </w:p>
    <w:p w:rsidR="007B08C3" w:rsidRPr="007B08C3" w:rsidRDefault="007B08C3" w:rsidP="00F76D2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74"/>
        <w:gridCol w:w="464"/>
        <w:gridCol w:w="2319"/>
        <w:gridCol w:w="2122"/>
        <w:gridCol w:w="2743"/>
      </w:tblGrid>
      <w:tr w:rsidR="007B08C3" w:rsidRPr="007B08C3" w:rsidTr="002C11D3">
        <w:trPr>
          <w:trHeight w:val="200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Kwota należności do zapłaty na rzecz Funduszu Sprawiedliwości – stan na ostatni dzień okresu statystycznego</w:t>
            </w:r>
          </w:p>
        </w:tc>
      </w:tr>
      <w:tr w:rsidR="007B08C3" w:rsidRPr="007B08C3" w:rsidTr="002C11D3">
        <w:trPr>
          <w:trHeight w:val="144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B08C3" w:rsidRPr="007B08C3" w:rsidTr="00CF2F36">
        <w:trPr>
          <w:trHeight w:val="175"/>
        </w:trPr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11D3" w:rsidRPr="007B08C3" w:rsidRDefault="002C11D3" w:rsidP="00CF2F36">
            <w:pPr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11D3" w:rsidRPr="007B08C3" w:rsidRDefault="002C11D3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1D3" w:rsidRPr="007B08C3" w:rsidRDefault="002C1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3.501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1D3" w:rsidRPr="007B08C3" w:rsidRDefault="002C1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27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11D3" w:rsidRPr="007B08C3" w:rsidRDefault="002C1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12.417</w:t>
            </w:r>
          </w:p>
        </w:tc>
      </w:tr>
    </w:tbl>
    <w:p w:rsidR="00F76D22" w:rsidRPr="007B08C3" w:rsidRDefault="00F76D22" w:rsidP="00F76D22">
      <w:pPr>
        <w:rPr>
          <w:rFonts w:ascii="Arial" w:hAnsi="Arial" w:cs="Arial"/>
          <w:b/>
          <w:sz w:val="6"/>
          <w:szCs w:val="14"/>
        </w:rPr>
      </w:pPr>
    </w:p>
    <w:p w:rsidR="00F76D22" w:rsidRPr="007B08C3" w:rsidRDefault="00F76D22" w:rsidP="00F76D22">
      <w:pPr>
        <w:rPr>
          <w:rFonts w:ascii="Arial" w:hAnsi="Arial" w:cs="Arial"/>
          <w:b/>
          <w:sz w:val="6"/>
          <w:szCs w:val="14"/>
        </w:rPr>
      </w:pPr>
    </w:p>
    <w:p w:rsidR="00F76D22" w:rsidRPr="007B08C3" w:rsidRDefault="00F76D22" w:rsidP="00F76D22">
      <w:pPr>
        <w:rPr>
          <w:rFonts w:ascii="Arial" w:hAnsi="Arial" w:cs="Arial"/>
          <w:b/>
          <w:sz w:val="6"/>
          <w:szCs w:val="14"/>
        </w:rPr>
      </w:pPr>
    </w:p>
    <w:p w:rsidR="00F76D22" w:rsidRPr="007B08C3" w:rsidRDefault="00F76D22" w:rsidP="00F76D22">
      <w:pPr>
        <w:rPr>
          <w:rFonts w:ascii="Arial" w:hAnsi="Arial" w:cs="Arial"/>
          <w:sz w:val="22"/>
          <w:szCs w:val="22"/>
        </w:rPr>
      </w:pPr>
      <w:r w:rsidRPr="007B08C3">
        <w:rPr>
          <w:rFonts w:ascii="Arial" w:hAnsi="Arial" w:cs="Arial"/>
          <w:b/>
          <w:sz w:val="22"/>
          <w:szCs w:val="22"/>
        </w:rPr>
        <w:t>Dział 14.b.</w:t>
      </w:r>
      <w:r w:rsidRPr="007B08C3">
        <w:rPr>
          <w:rFonts w:ascii="Arial" w:hAnsi="Arial" w:cs="Arial"/>
          <w:sz w:val="22"/>
          <w:szCs w:val="22"/>
        </w:rPr>
        <w:t xml:space="preserve"> art. 47 § 1 kk, 57a § 2kk (nawiązka) na rzecz Funduszu Pomocy Pokrzywdzonym oraz Pomocy Postpenitencjarnej - Funduszu Sprawiedliwości</w:t>
      </w:r>
    </w:p>
    <w:p w:rsidR="007B08C3" w:rsidRPr="007B08C3" w:rsidRDefault="007B08C3" w:rsidP="00F76D2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74"/>
        <w:gridCol w:w="464"/>
        <w:gridCol w:w="2319"/>
        <w:gridCol w:w="2122"/>
        <w:gridCol w:w="2743"/>
      </w:tblGrid>
      <w:tr w:rsidR="007B08C3" w:rsidRPr="007B08C3" w:rsidTr="002C11D3">
        <w:trPr>
          <w:trHeight w:val="200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Kwota należności do zapłaty na rzecz Funduszu Sprawiedliwości – stan na ostatni dzień okresu statystycznego</w:t>
            </w:r>
          </w:p>
        </w:tc>
      </w:tr>
      <w:tr w:rsidR="007B08C3" w:rsidRPr="007B08C3" w:rsidTr="002C11D3">
        <w:trPr>
          <w:trHeight w:val="144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B08C3" w:rsidRPr="007B08C3" w:rsidTr="00CF2F36">
        <w:trPr>
          <w:trHeight w:val="189"/>
        </w:trPr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08C3" w:rsidRPr="007B08C3" w:rsidRDefault="007B08C3" w:rsidP="00CF2F36">
            <w:pPr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08C3" w:rsidRPr="007B08C3" w:rsidRDefault="007B08C3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C3" w:rsidRPr="007B08C3" w:rsidRDefault="007B08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2.000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C3" w:rsidRPr="007B08C3" w:rsidRDefault="007B08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2.000</w:t>
            </w:r>
          </w:p>
        </w:tc>
        <w:tc>
          <w:tcPr>
            <w:tcW w:w="27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08C3" w:rsidRPr="007B08C3" w:rsidRDefault="007B08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2F65B7" w:rsidP="00E646BA">
      <w:pPr>
        <w:rPr>
          <w:rFonts w:ascii="Arial" w:hAnsi="Arial" w:cs="Arial"/>
        </w:rPr>
      </w:pPr>
      <w:r w:rsidRPr="00BC5ED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36830</wp:posOffset>
                </wp:positionV>
                <wp:extent cx="4686300" cy="1753870"/>
                <wp:effectExtent l="2540" t="0" r="0" b="254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7615" w:rsidRPr="004102F7" w:rsidRDefault="000C7615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0C7615" w:rsidRPr="004102F7" w:rsidRDefault="000C7615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0C7615" w:rsidRPr="004102F7" w:rsidRDefault="000C7615" w:rsidP="00AE412B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0C7615" w:rsidRPr="004102F7" w:rsidRDefault="000C7615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0C7615" w:rsidRPr="000B589E" w:rsidRDefault="000C7615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0C7615" w:rsidRDefault="000C7615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0C7615" w:rsidRPr="000B589E" w:rsidRDefault="000C7615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0C7615" w:rsidRPr="004102F7" w:rsidRDefault="000C7615" w:rsidP="00AE412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margin-left:-7.9pt;margin-top:2.9pt;width:369pt;height:138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CvSugIAAMI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" filled="f" stroked="f">
                <v:textbox>
                  <w:txbxContent>
                    <w:p w:rsidR="000C7615" w:rsidRPr="004102F7" w:rsidRDefault="000C7615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0C7615" w:rsidRPr="004102F7" w:rsidRDefault="000C7615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0C7615" w:rsidRPr="004102F7" w:rsidRDefault="000C7615" w:rsidP="00AE412B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0C7615" w:rsidRPr="004102F7" w:rsidRDefault="000C7615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0C7615" w:rsidRPr="000B589E" w:rsidRDefault="000C7615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0C7615" w:rsidRDefault="000C7615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0C7615" w:rsidRPr="000B589E" w:rsidRDefault="000C7615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0C7615" w:rsidRPr="004102F7" w:rsidRDefault="000C7615" w:rsidP="00AE412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70170F">
      <w:pPr>
        <w:tabs>
          <w:tab w:val="left" w:pos="360"/>
        </w:tabs>
        <w:jc w:val="center"/>
        <w:rPr>
          <w:b/>
          <w:bCs/>
        </w:rPr>
      </w:pPr>
    </w:p>
    <w:p w:rsidR="00894DC6" w:rsidRPr="00AF4354" w:rsidRDefault="00894DC6" w:rsidP="0070170F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</w:p>
    <w:p w:rsidR="007B08C3" w:rsidRPr="00BD15E7" w:rsidRDefault="007B08C3" w:rsidP="007B08C3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  <w:r w:rsidRPr="00BD15E7">
        <w:rPr>
          <w:rFonts w:ascii="Arial" w:hAnsi="Arial" w:cs="Arial"/>
          <w:b/>
          <w:bCs/>
        </w:rPr>
        <w:t>OBJAŚNIENIA do formularza MS-S10</w:t>
      </w:r>
    </w:p>
    <w:p w:rsidR="007B08C3" w:rsidRPr="00BD15E7" w:rsidRDefault="007B08C3" w:rsidP="007B08C3">
      <w:pPr>
        <w:tabs>
          <w:tab w:val="left" w:pos="360"/>
        </w:tabs>
        <w:jc w:val="both"/>
        <w:rPr>
          <w:b/>
          <w:bCs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Ogólne</w:t>
      </w:r>
    </w:p>
    <w:p w:rsidR="007B08C3" w:rsidRPr="00BD15E7" w:rsidRDefault="007B08C3" w:rsidP="007B08C3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prawomocności;</w:t>
      </w:r>
    </w:p>
    <w:p w:rsidR="007B08C3" w:rsidRPr="007B08C3" w:rsidRDefault="007B08C3" w:rsidP="007B08C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:rsidR="007B08C3" w:rsidRPr="007B08C3" w:rsidRDefault="007B08C3" w:rsidP="007B08C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7B08C3">
        <w:rPr>
          <w:rFonts w:ascii="Arial" w:hAnsi="Arial" w:cs="Arial"/>
          <w:sz w:val="20"/>
          <w:szCs w:val="20"/>
        </w:rPr>
        <w:t xml:space="preserve">, należy rozumieć przez to: </w:t>
      </w:r>
    </w:p>
    <w:p w:rsidR="007B08C3" w:rsidRPr="007B08C3" w:rsidRDefault="007B08C3" w:rsidP="007B08C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a)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7B08C3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osobę </w:t>
      </w:r>
      <w:r w:rsidRPr="007B08C3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7B08C3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:rsidR="007B08C3" w:rsidRPr="007B08C3" w:rsidRDefault="007B08C3" w:rsidP="007B08C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b)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7B08C3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7B08C3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7B08C3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7B08C3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:rsidR="007B08C3" w:rsidRPr="007B08C3" w:rsidRDefault="007B08C3" w:rsidP="007B08C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c)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7B08C3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:rsidR="007B08C3" w:rsidRPr="007B08C3" w:rsidRDefault="007B08C3" w:rsidP="007B08C3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:rsidR="007B08C3" w:rsidRPr="007B08C3" w:rsidRDefault="007B08C3" w:rsidP="007B08C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7B08C3" w:rsidRPr="007B08C3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B08C3">
        <w:rPr>
          <w:rFonts w:ascii="Arial" w:hAnsi="Arial" w:cs="Arial"/>
          <w:b/>
          <w:bCs/>
          <w:sz w:val="20"/>
          <w:szCs w:val="20"/>
        </w:rPr>
        <w:t>Dział 1</w:t>
      </w:r>
    </w:p>
    <w:p w:rsidR="007B08C3" w:rsidRPr="007B08C3" w:rsidRDefault="007B08C3" w:rsidP="007B08C3">
      <w:pPr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W wierszu 10 wykazuje się liczbę spraw z wykazu Kow, w których udzielono przerwy w wykonywaniu kary pozbawienia wolności. W wierszu 11 wykazuje się liczbę kart dłużnika w zakresie spraw karnych i wykroczeniowych. W wierszu 11 wykazujemy tylko należności zasądzone na rzecz Skarbu Państwa.</w:t>
      </w:r>
    </w:p>
    <w:p w:rsidR="007B08C3" w:rsidRPr="007B08C3" w:rsidRDefault="007B08C3" w:rsidP="007B08C3">
      <w:pPr>
        <w:jc w:val="both"/>
        <w:rPr>
          <w:rFonts w:ascii="Arial" w:hAnsi="Arial" w:cs="Arial"/>
          <w:sz w:val="20"/>
          <w:szCs w:val="20"/>
        </w:rPr>
      </w:pPr>
    </w:p>
    <w:p w:rsidR="007B08C3" w:rsidRPr="007B08C3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</w:p>
    <w:p w:rsidR="00F70D5B" w:rsidRPr="00F70D5B" w:rsidRDefault="00F70D5B" w:rsidP="00F70D5B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F70D5B">
        <w:rPr>
          <w:rFonts w:ascii="Arial" w:hAnsi="Arial" w:cs="Arial"/>
          <w:sz w:val="20"/>
        </w:rPr>
        <w:t xml:space="preserve">w wierszach należy wskazywać liczbę wszystkich orzeczonych </w:t>
      </w:r>
      <w:r w:rsidRPr="00F70D5B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F70D5B">
        <w:rPr>
          <w:rFonts w:ascii="Arial" w:hAnsi="Arial" w:cs="Arial"/>
          <w:sz w:val="20"/>
        </w:rPr>
        <w:t>, niezależnie, czy orzeczono ich więcej wobec jednej osoby lub w jednym orzeczeniu; dział ten ma gromadzić informacje o liczbie wszystkich środków oraz obowiązków w orzeczeniach, które wpłynęły w okresie sprawozdawczym;</w:t>
      </w:r>
    </w:p>
    <w:p w:rsidR="00F70D5B" w:rsidRPr="00F70D5B" w:rsidRDefault="00F70D5B" w:rsidP="00F70D5B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F70D5B">
        <w:rPr>
          <w:rFonts w:ascii="Arial" w:hAnsi="Arial" w:cs="Arial"/>
          <w:sz w:val="20"/>
        </w:rPr>
        <w:t xml:space="preserve">w wierszach 01, 04 i 07 należy odnotować sumę wszystkich nałożonych środków karnych, przepadków, środków kompensacyjnych oraz obowiązków, bez względu na liczbę orzeczeń. W jednym orzeczeniu wobec tej samej osoby może być bowiem nałożonych więcej niż jeden środek karny bądź obowiązek. Wiersz 01, 04 oraz 07 mają zatem wykazać łączną liczbę wszystkich orzeczonych w okresie statystycznym </w:t>
      </w:r>
      <w:r w:rsidRPr="00F70D5B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F70D5B">
        <w:rPr>
          <w:rFonts w:ascii="Arial" w:hAnsi="Arial" w:cs="Arial"/>
          <w:sz w:val="20"/>
        </w:rPr>
        <w:t>, bez względu na liczbę orzeczeń oraz liczbę sprawców, wobec których sąd orzekł owe środki bądź obowiązki;</w:t>
      </w:r>
    </w:p>
    <w:p w:rsidR="00F70D5B" w:rsidRPr="00F70D5B" w:rsidRDefault="00F70D5B" w:rsidP="00F70D5B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F70D5B">
        <w:rPr>
          <w:rFonts w:ascii="Arial" w:hAnsi="Arial" w:cs="Arial"/>
          <w:sz w:val="20"/>
        </w:rPr>
        <w:t>w razie orzeczenia więcej niż jednego środka karnego, każdy z nich powinien być oznaczony we właściwym, osobnym wierszu. W wierszach 02-03 należy odnotowywać wszystkie środki karne wymienione rodzajowo w art. 39 kk, które znajdują swoje doprecyzowanie w art. 42-43a kk, nawet wówczas, gdy sąd orzekając środek karny powołuje się wyłącznie na jeden z art. 42-43a kk, bez przywołania art. 39 kk. Należy wówczas przyporządkować właściwy środek karny w art. 39 kk.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3.1.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3.2.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4.2.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wierszu 01 wykazać należy liczbę osób skazanych na karę pozbawienia wolności, które nie zostały osadzone w areszcie lub zakładzie karnym mimo upływu terminu stawiennictwa do odbycia kary lub z innych powodów na ostatni dzień okresu sprawozdawczego;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 jeżeli jedna przyczyna występuje wobec tej samej osoby w kilku sprawach, wykazujemy ją tylko raz;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dziale tym nie wykazuje się osób: którym udzielono przerwy w wykonaniu kary pozbawienia wolności, odroczono wykonanie kary pozbawienia wolności, które odbywają już karę pozbawienia wolności w innej sprawie, którym udzielono zezwolenia na odbywanie kary pozbawienia wolności w systemie dozoru elektronicznego, oraz którym nie upłynął termin stawiennictwa w zakładzie karnym celem odbycia kary,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w.03 wykazuje się również osoby, wobec których wydano zarządzenie o ustaleniu miejsca pobytu.</w:t>
      </w: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4.3.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4.4.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wykazać należy liczbę orzeczeń i osób w przedmiocie warunkowego zawieszenia wykonania kary w trybie art. 152 kkw, które stały się wykonalne w okresie sprawozdawczym.</w:t>
      </w: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5</w:t>
      </w: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dotyczy wykonywania kary pozbawienia wolności oraz środków karnych w systemie dozoru elektronicznego, w tym wniosków o udzielenie zezwolenia na odbywanie kary w SDE (Dział 5.1), aktywności podmiotów, które złożyły wnioski o udzielenie zezwolenia na odbywanie kary w SDE (Dział 5.2), liczby osób odbywających karę w systemie SDE w ostatnim dniu okresu sprawozdawczego (Dział 5.3) oraz liczby orzeczeń (i osób) w przedmiocie środka karnego zakazu wstępu na imprezę masową z obowiązkiem przebywania w miejscach stałego pobytu kontrolowany w sposób określony w przepisach o wykonywaniu kary pozbawienia wolności w systemie dozoru elektronicznego (Dział 5.4).</w:t>
      </w: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lastRenderedPageBreak/>
        <w:t>Dział 5.4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kolumnie 1 w wierszu 01 należy wykazać liczbę orzeczeń (prawomocnych wyroków) przekazanych do sądu penitencjarnego, w których orzeczono środek karny zakazu wstępu na imprezę masową z obowiązkiem przebywania w miejscach stałego pobytu kontrolowany w SDE w celu wydania postanowienia o którym mowa w art. 83c ustawy (m.in. określenie miejsca wykonywania obowiązków, rodzaj zainstalowanych środków technicznych, terminy przebywania w skazanego w miejscu stałego pobytu, data zakończenia kontrolowania obowiązku);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kolumnie 2 w wierszu 01 należy wskazać liczbę osób, wobec których w wyroku orzeczono tego typu środek karny i wobec których sąd penitencjarny ma wydać postanowienie z art. 83c ustawy;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kolumnach 1 i 2 w wierszach 02 i 03 należy wskazać liczbę wydanych przez sąd penitencjarny postanowień w trybie art. 83c, a także w trybie art. 83d i e (zamiana sposobu kontroli obowiązku z SDE na obowiązek stawiennictwa w określonym miejscu);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kolumnach 3 i 4 należy wskazać liczbę wykonywanych tego typu postanowień oraz liczbę osób, wobec których obowiązek jest kontrolowany w trybach określonych w art. 83c (SDE) oraz w 83d i e (obowiązek stawiennictwa).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6.1.</w:t>
      </w:r>
    </w:p>
    <w:p w:rsidR="00F70D5B" w:rsidRPr="00F70D5B" w:rsidRDefault="00F70D5B" w:rsidP="00F70D5B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- w wierszach 03, 06, 09 (wpływ), 11 (zakończono),  18, 20 i 23 (pozostałość) w kolumnie 2 należy wykazać osoby względem orzeczonych kar. Jedna osoba wskazana w wierszu 01 może mieć orzeczoną zarówno karę pozbawienie wolności jak i grzywny w dwóch różnych sprawach, dlatego powinna być wykazana zarówno w wierszu 03 jak i 09.</w:t>
      </w: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6.2.</w:t>
      </w:r>
    </w:p>
    <w:p w:rsidR="00F70D5B" w:rsidRPr="00F70D5B" w:rsidRDefault="00F70D5B" w:rsidP="00F70D5B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 xml:space="preserve">w wierszach 01 oraz 19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jeden tego rodzaju środek bądź obowiązek. Wiersz 01 oraz 19 mają zatem wykazać łączną 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 </w:t>
      </w:r>
    </w:p>
    <w:p w:rsidR="00F70D5B" w:rsidRPr="00F70D5B" w:rsidRDefault="00F70D5B" w:rsidP="00F70D5B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 wierszu 14);</w:t>
      </w:r>
    </w:p>
    <w:p w:rsidR="00F70D5B" w:rsidRPr="00F70D5B" w:rsidRDefault="00F70D5B" w:rsidP="00F70D5B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 xml:space="preserve">dział ten zawiera listę środków karnych oraz obowiązków wymienionych w art. 39 kk, art. 72 kk oraz w art. 71 ustawy z dnia 2005 r. (Dz. U. z 2012 r., poz. 124, z późn. zm.) o przeciwdziałaniu narkomanii w brzmieniu od dnia 2.01.2012 </w:t>
      </w:r>
    </w:p>
    <w:p w:rsidR="00F70D5B" w:rsidRPr="00F70D5B" w:rsidRDefault="00F70D5B" w:rsidP="00F70D5B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roku.</w:t>
      </w:r>
    </w:p>
    <w:p w:rsidR="00F70D5B" w:rsidRPr="00F70D5B" w:rsidRDefault="00F70D5B" w:rsidP="00F70D5B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6.3.</w:t>
      </w:r>
    </w:p>
    <w:p w:rsidR="00F70D5B" w:rsidRPr="00F70D5B" w:rsidRDefault="00F70D5B" w:rsidP="00F70D5B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:rsidR="00F70D5B" w:rsidRPr="00F70D5B" w:rsidRDefault="00F70D5B" w:rsidP="00F70D5B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wykazać należy wszystkie orzeczenia, które stały się wykonalne w okresie sprawozdawczym;</w:t>
      </w:r>
    </w:p>
    <w:p w:rsidR="00F70D5B" w:rsidRPr="00F70D5B" w:rsidRDefault="00F70D5B" w:rsidP="00F70D5B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:rsidR="00F70D5B" w:rsidRPr="00F70D5B" w:rsidRDefault="00F70D5B" w:rsidP="00F70D5B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:rsidR="00F70D5B" w:rsidRPr="00F70D5B" w:rsidRDefault="00F70D5B" w:rsidP="00F70D5B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:rsidR="00F70D5B" w:rsidRPr="00F70D5B" w:rsidRDefault="00F70D5B" w:rsidP="00F70D5B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:rsidR="00F70D5B" w:rsidRPr="00F70D5B" w:rsidRDefault="00F70D5B" w:rsidP="00F70D5B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:rsidR="00F70D5B" w:rsidRPr="00F70D5B" w:rsidRDefault="00F70D5B" w:rsidP="00F70D5B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6.</w:t>
      </w:r>
      <w:r w:rsidR="004A6AA0">
        <w:rPr>
          <w:rFonts w:ascii="Arial" w:hAnsi="Arial" w:cs="Arial"/>
          <w:b/>
          <w:bCs/>
          <w:sz w:val="20"/>
          <w:szCs w:val="20"/>
        </w:rPr>
        <w:t>4</w:t>
      </w:r>
      <w:r w:rsidRPr="00F70D5B">
        <w:rPr>
          <w:rFonts w:ascii="Arial" w:hAnsi="Arial" w:cs="Arial"/>
          <w:b/>
          <w:bCs/>
          <w:sz w:val="20"/>
          <w:szCs w:val="20"/>
        </w:rPr>
        <w:t>.</w:t>
      </w:r>
    </w:p>
    <w:p w:rsidR="00F70D5B" w:rsidRPr="00F70D5B" w:rsidRDefault="00F70D5B" w:rsidP="00F70D5B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wierszu 01 wykazać należy liczbę spraw, w których orzeczenia o zarządzeniu wykonania kary warunkowo zawieszonej stały się wykonalne w okresie sprawozdawczym;</w:t>
      </w:r>
    </w:p>
    <w:p w:rsidR="00F70D5B" w:rsidRPr="00F70D5B" w:rsidRDefault="00F70D5B" w:rsidP="00F70D5B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:rsidR="00F70D5B" w:rsidRPr="00F70D5B" w:rsidRDefault="00F70D5B" w:rsidP="00F70D5B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:rsidR="00F70D5B" w:rsidRPr="00F70D5B" w:rsidRDefault="00F70D5B" w:rsidP="00F70D5B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wierszach 03-05, w przypadku zbiegu wniosków w przedmiocie zarządzenia wykonania kary, wykazać należy tę sprawę, w której postępowanie w przedmiocie rozpoznania wniosku wszczęto jako pierwsze.</w:t>
      </w: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 xml:space="preserve"> 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7</w:t>
      </w:r>
    </w:p>
    <w:p w:rsidR="00F70D5B" w:rsidRPr="00F70D5B" w:rsidRDefault="00F70D5B" w:rsidP="00F70D5B">
      <w:pPr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 xml:space="preserve">dotyczy instytucji warunkowego przedterminowego zwolnienia, w tym jej ustanowienia (z rozbiciem na sprawy, osoby), wykonywania środków karnych, obowiązków oraz dozoru w czasie jej trwania, a także jej ustania w zakresie odwołania </w:t>
      </w:r>
      <w:r w:rsidRPr="00F70D5B">
        <w:rPr>
          <w:rFonts w:ascii="Arial" w:hAnsi="Arial" w:cs="Arial"/>
          <w:sz w:val="20"/>
          <w:szCs w:val="20"/>
        </w:rPr>
        <w:lastRenderedPageBreak/>
        <w:t>warunkowego zwolnienia (</w:t>
      </w:r>
      <w:r w:rsidRPr="00F70D5B">
        <w:rPr>
          <w:rFonts w:ascii="Arial" w:hAnsi="Arial" w:cs="Arial"/>
          <w:b/>
          <w:bCs/>
          <w:sz w:val="20"/>
          <w:szCs w:val="20"/>
        </w:rPr>
        <w:t>objaśnienia do działu 6 stosuje się odpowiednio</w:t>
      </w:r>
      <w:r w:rsidRPr="00F70D5B">
        <w:rPr>
          <w:rFonts w:ascii="Arial" w:hAnsi="Arial" w:cs="Arial"/>
          <w:sz w:val="20"/>
          <w:szCs w:val="20"/>
        </w:rPr>
        <w:t>). W wierszach dotyczących działania sądu  z urzędu, w kolumnie „uwzględnione” należy wpisać decyzje pozytywne sądu, a w kolumnie „nie uwzględniono” decyzje negatywne;</w:t>
      </w:r>
    </w:p>
    <w:p w:rsidR="00F70D5B" w:rsidRPr="00F70D5B" w:rsidRDefault="00F70D5B" w:rsidP="00F70D5B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8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dotyczy wykonywania orzeczeń w przedmiocie środków zabezpieczających; w obu Działach 8.1 i 8.2 należy wskazać liczby prawomocnych orzeczeń, które skierowano do wykonania w okresie sprawozdawczym oraz podlegających wykonaniu na ostatni dzień okresu sprawozdawczego;</w:t>
      </w:r>
    </w:p>
    <w:p w:rsidR="00F70D5B" w:rsidRPr="00F70D5B" w:rsidRDefault="00F70D5B" w:rsidP="00F70D5B">
      <w:pPr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- w wierszu 04 w Dziale 8.1 należy wskazać wszystkie orzeczenia o umieszczeniu w zamkniętym zakładzie leczniczym podlegające wykonaniu na koniec okresu sprawozdawczego, w których zarówno sprawca został już umieszczony w zakładzie leczniczym, jak i w których sprawca nie został z różnych względów umieszczony w zakładzie leczniczym.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9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dotyczy przerwy w odbywaniu kary pozbawienia wolności, w tym orzeczeń oraz zażaleń na postanowienie w przedmiocie przerwy w odbywaniu kary.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9.1.</w:t>
      </w:r>
    </w:p>
    <w:p w:rsidR="00F70D5B" w:rsidRPr="00F70D5B" w:rsidRDefault="00F70D5B" w:rsidP="00F70D5B">
      <w:pPr>
        <w:numPr>
          <w:ilvl w:val="0"/>
          <w:numId w:val="10"/>
        </w:numPr>
        <w:ind w:left="280" w:hanging="280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w kolumnie 1 należy wykazać wszystkie wykonalne postanowienia w przedmiocie przerwy w wykonywaniu kary pozbawienia wolności, w kolumnie 2 liczbę osób, którym udzielono przerwy.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11</w:t>
      </w:r>
    </w:p>
    <w:p w:rsidR="00F70D5B" w:rsidRPr="00F70D5B" w:rsidRDefault="00F70D5B" w:rsidP="00F70D5B">
      <w:pPr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:rsidR="00F70D5B" w:rsidRPr="00F70D5B" w:rsidRDefault="00F70D5B" w:rsidP="00F70D5B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:rsidR="00F70D5B" w:rsidRPr="00F70D5B" w:rsidRDefault="00F70D5B" w:rsidP="00F70D5B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70D5B">
        <w:rPr>
          <w:rFonts w:ascii="Arial" w:hAnsi="Arial" w:cs="Arial"/>
          <w:b/>
          <w:bCs/>
          <w:sz w:val="20"/>
          <w:szCs w:val="20"/>
        </w:rPr>
        <w:t>Dział 12</w:t>
      </w:r>
    </w:p>
    <w:p w:rsidR="00F70D5B" w:rsidRPr="00F70D5B" w:rsidRDefault="00F70D5B" w:rsidP="00F70D5B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F70D5B">
        <w:rPr>
          <w:rFonts w:ascii="Arial" w:hAnsi="Arial" w:cs="Arial"/>
          <w:sz w:val="20"/>
          <w:szCs w:val="20"/>
        </w:rPr>
        <w:t>dotyczy umorzenia postępowania wykonawczego w trybie art. 15 § 1 kkw; należy wskazać w nim liczby osób, wobec których postępowania wykonawcze zostało umorzone w okresie sprawozdawczym.</w:t>
      </w:r>
    </w:p>
    <w:p w:rsidR="006A1971" w:rsidRPr="00F70D5B" w:rsidRDefault="006A1971" w:rsidP="00F70D5B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sectPr w:rsidR="006A1971" w:rsidRPr="00F70D5B" w:rsidSect="007C537E">
      <w:pgSz w:w="11906" w:h="16838" w:code="9"/>
      <w:pgMar w:top="357" w:right="512" w:bottom="357" w:left="567" w:header="284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63A" w:rsidRDefault="00C9763A" w:rsidP="007C537E">
      <w:r>
        <w:separator/>
      </w:r>
    </w:p>
  </w:endnote>
  <w:endnote w:type="continuationSeparator" w:id="0">
    <w:p w:rsidR="00C9763A" w:rsidRDefault="00C9763A" w:rsidP="007C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615" w:rsidRDefault="000C76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615" w:rsidRDefault="000C7615" w:rsidP="007C537E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BC5ED1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BC5ED1" w:rsidRPr="003852EC">
      <w:rPr>
        <w:b/>
        <w:bCs/>
        <w:sz w:val="16"/>
        <w:szCs w:val="16"/>
      </w:rPr>
      <w:fldChar w:fldCharType="separate"/>
    </w:r>
    <w:r w:rsidR="002F65B7">
      <w:rPr>
        <w:b/>
        <w:bCs/>
        <w:noProof/>
        <w:sz w:val="16"/>
        <w:szCs w:val="16"/>
      </w:rPr>
      <w:t>3</w:t>
    </w:r>
    <w:r w:rsidR="00BC5ED1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BC5ED1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BC5ED1" w:rsidRPr="003852EC">
      <w:rPr>
        <w:b/>
        <w:bCs/>
        <w:sz w:val="16"/>
        <w:szCs w:val="16"/>
      </w:rPr>
      <w:fldChar w:fldCharType="separate"/>
    </w:r>
    <w:r w:rsidR="002F65B7">
      <w:rPr>
        <w:b/>
        <w:bCs/>
        <w:noProof/>
        <w:sz w:val="16"/>
        <w:szCs w:val="16"/>
      </w:rPr>
      <w:t>19</w:t>
    </w:r>
    <w:r w:rsidR="00BC5ED1" w:rsidRPr="003852EC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615" w:rsidRDefault="000C76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63A" w:rsidRDefault="00C9763A" w:rsidP="007C537E">
      <w:r>
        <w:separator/>
      </w:r>
    </w:p>
  </w:footnote>
  <w:footnote w:type="continuationSeparator" w:id="0">
    <w:p w:rsidR="00C9763A" w:rsidRDefault="00C9763A" w:rsidP="007C5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615" w:rsidRDefault="000C76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615" w:rsidRDefault="000C7615" w:rsidP="007C537E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MS-S10o </w:t>
    </w:r>
    <w:r w:rsidRPr="002F2672">
      <w:rPr>
        <w:rFonts w:ascii="Arial" w:hAnsi="Arial" w:cs="Arial"/>
        <w:sz w:val="16"/>
        <w:szCs w:val="16"/>
      </w:rPr>
      <w:t>12.01.2021</w:t>
    </w:r>
    <w:r>
      <w:rPr>
        <w:color w:val="0000FF"/>
        <w:sz w:val="12"/>
        <w:szCs w:val="1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615" w:rsidRDefault="000C76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39626F"/>
    <w:multiLevelType w:val="multilevel"/>
    <w:tmpl w:val="C95C5B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86D5BD6"/>
    <w:multiLevelType w:val="hybridMultilevel"/>
    <w:tmpl w:val="C95C5B66"/>
    <w:lvl w:ilvl="0" w:tplc="8CF2A75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6" w15:restartNumberingAfterBreak="0">
    <w:nsid w:val="77387F62"/>
    <w:multiLevelType w:val="hybridMultilevel"/>
    <w:tmpl w:val="5D587C8A"/>
    <w:lvl w:ilvl="0" w:tplc="8E34F5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4"/>
  </w:num>
  <w:num w:numId="13">
    <w:abstractNumId w:val="6"/>
  </w:num>
  <w:num w:numId="14">
    <w:abstractNumId w:val="14"/>
  </w:num>
  <w:num w:numId="15">
    <w:abstractNumId w:val="13"/>
  </w:num>
  <w:num w:numId="16">
    <w:abstractNumId w:val="8"/>
  </w:num>
  <w:num w:numId="17">
    <w:abstractNumId w:val="16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2A"/>
    <w:rsid w:val="00001C0A"/>
    <w:rsid w:val="000043F2"/>
    <w:rsid w:val="00004D51"/>
    <w:rsid w:val="000054F5"/>
    <w:rsid w:val="0000642B"/>
    <w:rsid w:val="00006BC2"/>
    <w:rsid w:val="00006F46"/>
    <w:rsid w:val="00007145"/>
    <w:rsid w:val="000076C3"/>
    <w:rsid w:val="00010318"/>
    <w:rsid w:val="000121D2"/>
    <w:rsid w:val="00013455"/>
    <w:rsid w:val="0001501D"/>
    <w:rsid w:val="00016FB4"/>
    <w:rsid w:val="00017141"/>
    <w:rsid w:val="000219E8"/>
    <w:rsid w:val="00023752"/>
    <w:rsid w:val="0002437F"/>
    <w:rsid w:val="00026D65"/>
    <w:rsid w:val="00027B88"/>
    <w:rsid w:val="000348AB"/>
    <w:rsid w:val="00034DAE"/>
    <w:rsid w:val="00035AB2"/>
    <w:rsid w:val="00035E9D"/>
    <w:rsid w:val="00035F62"/>
    <w:rsid w:val="000411A6"/>
    <w:rsid w:val="00044043"/>
    <w:rsid w:val="00044624"/>
    <w:rsid w:val="0004527C"/>
    <w:rsid w:val="00047133"/>
    <w:rsid w:val="0005069D"/>
    <w:rsid w:val="0005397C"/>
    <w:rsid w:val="00055634"/>
    <w:rsid w:val="000557AA"/>
    <w:rsid w:val="00055F92"/>
    <w:rsid w:val="00056A45"/>
    <w:rsid w:val="0005732B"/>
    <w:rsid w:val="000616A7"/>
    <w:rsid w:val="00065FE6"/>
    <w:rsid w:val="00070190"/>
    <w:rsid w:val="000707F7"/>
    <w:rsid w:val="000712BC"/>
    <w:rsid w:val="00072DDD"/>
    <w:rsid w:val="00075A3D"/>
    <w:rsid w:val="00080087"/>
    <w:rsid w:val="00080B49"/>
    <w:rsid w:val="00081DD5"/>
    <w:rsid w:val="00083240"/>
    <w:rsid w:val="00083473"/>
    <w:rsid w:val="0008355F"/>
    <w:rsid w:val="000847B9"/>
    <w:rsid w:val="0008511A"/>
    <w:rsid w:val="00086F21"/>
    <w:rsid w:val="00091140"/>
    <w:rsid w:val="0009397C"/>
    <w:rsid w:val="00093A72"/>
    <w:rsid w:val="00093E5B"/>
    <w:rsid w:val="0009421E"/>
    <w:rsid w:val="00095DC6"/>
    <w:rsid w:val="000965E9"/>
    <w:rsid w:val="00097436"/>
    <w:rsid w:val="000A05EF"/>
    <w:rsid w:val="000A40FC"/>
    <w:rsid w:val="000A68B6"/>
    <w:rsid w:val="000B24F5"/>
    <w:rsid w:val="000B25B2"/>
    <w:rsid w:val="000B51BA"/>
    <w:rsid w:val="000B589E"/>
    <w:rsid w:val="000B635A"/>
    <w:rsid w:val="000B64B1"/>
    <w:rsid w:val="000B66D0"/>
    <w:rsid w:val="000B6A62"/>
    <w:rsid w:val="000B6F4D"/>
    <w:rsid w:val="000C0C7A"/>
    <w:rsid w:val="000C1234"/>
    <w:rsid w:val="000C27D0"/>
    <w:rsid w:val="000C3DD4"/>
    <w:rsid w:val="000C41C9"/>
    <w:rsid w:val="000C7615"/>
    <w:rsid w:val="000C7D9B"/>
    <w:rsid w:val="000D12CF"/>
    <w:rsid w:val="000D265E"/>
    <w:rsid w:val="000D3459"/>
    <w:rsid w:val="000D3932"/>
    <w:rsid w:val="000D4612"/>
    <w:rsid w:val="000E065E"/>
    <w:rsid w:val="000E2852"/>
    <w:rsid w:val="000E2C93"/>
    <w:rsid w:val="000E3B2B"/>
    <w:rsid w:val="000E4DF4"/>
    <w:rsid w:val="000E5199"/>
    <w:rsid w:val="000E6374"/>
    <w:rsid w:val="000E69BF"/>
    <w:rsid w:val="000E7C76"/>
    <w:rsid w:val="000F0CD3"/>
    <w:rsid w:val="000F1B5C"/>
    <w:rsid w:val="000F2DC7"/>
    <w:rsid w:val="000F6048"/>
    <w:rsid w:val="000F770C"/>
    <w:rsid w:val="001025A2"/>
    <w:rsid w:val="001035C9"/>
    <w:rsid w:val="00107A7F"/>
    <w:rsid w:val="0011176B"/>
    <w:rsid w:val="00111B7B"/>
    <w:rsid w:val="00111CB5"/>
    <w:rsid w:val="00114D16"/>
    <w:rsid w:val="001157D8"/>
    <w:rsid w:val="00115C2B"/>
    <w:rsid w:val="0011684F"/>
    <w:rsid w:val="0012175B"/>
    <w:rsid w:val="0012416E"/>
    <w:rsid w:val="00124C7C"/>
    <w:rsid w:val="00124FF6"/>
    <w:rsid w:val="001253F7"/>
    <w:rsid w:val="00127903"/>
    <w:rsid w:val="00130225"/>
    <w:rsid w:val="001306DB"/>
    <w:rsid w:val="00130CD4"/>
    <w:rsid w:val="00130D6D"/>
    <w:rsid w:val="00132426"/>
    <w:rsid w:val="00134B51"/>
    <w:rsid w:val="00135186"/>
    <w:rsid w:val="00144F0F"/>
    <w:rsid w:val="001457BA"/>
    <w:rsid w:val="001475C7"/>
    <w:rsid w:val="0015298F"/>
    <w:rsid w:val="00152DAB"/>
    <w:rsid w:val="00153516"/>
    <w:rsid w:val="001538C2"/>
    <w:rsid w:val="00157A44"/>
    <w:rsid w:val="001600F7"/>
    <w:rsid w:val="00167077"/>
    <w:rsid w:val="001737B8"/>
    <w:rsid w:val="00173EA7"/>
    <w:rsid w:val="0017468E"/>
    <w:rsid w:val="0017493F"/>
    <w:rsid w:val="00175576"/>
    <w:rsid w:val="00177EBF"/>
    <w:rsid w:val="0018218E"/>
    <w:rsid w:val="00184133"/>
    <w:rsid w:val="0019071D"/>
    <w:rsid w:val="001914CF"/>
    <w:rsid w:val="00193022"/>
    <w:rsid w:val="00193120"/>
    <w:rsid w:val="001940FD"/>
    <w:rsid w:val="00194735"/>
    <w:rsid w:val="001A16B4"/>
    <w:rsid w:val="001A173B"/>
    <w:rsid w:val="001A2D64"/>
    <w:rsid w:val="001A41AD"/>
    <w:rsid w:val="001A4FC6"/>
    <w:rsid w:val="001A771A"/>
    <w:rsid w:val="001A7A15"/>
    <w:rsid w:val="001B0874"/>
    <w:rsid w:val="001B09EE"/>
    <w:rsid w:val="001B1749"/>
    <w:rsid w:val="001B219A"/>
    <w:rsid w:val="001B31AE"/>
    <w:rsid w:val="001B32FA"/>
    <w:rsid w:val="001B36AA"/>
    <w:rsid w:val="001B4297"/>
    <w:rsid w:val="001C59F5"/>
    <w:rsid w:val="001D2910"/>
    <w:rsid w:val="001D372F"/>
    <w:rsid w:val="001D489F"/>
    <w:rsid w:val="001D4D03"/>
    <w:rsid w:val="001D5856"/>
    <w:rsid w:val="001D6881"/>
    <w:rsid w:val="001E0D00"/>
    <w:rsid w:val="001E0EAB"/>
    <w:rsid w:val="001E3FE1"/>
    <w:rsid w:val="001E742B"/>
    <w:rsid w:val="001F0A76"/>
    <w:rsid w:val="001F399E"/>
    <w:rsid w:val="001F3FB9"/>
    <w:rsid w:val="002006C3"/>
    <w:rsid w:val="00201BEB"/>
    <w:rsid w:val="00204E4B"/>
    <w:rsid w:val="00210D83"/>
    <w:rsid w:val="0021149B"/>
    <w:rsid w:val="00212D09"/>
    <w:rsid w:val="002141E9"/>
    <w:rsid w:val="0021780B"/>
    <w:rsid w:val="002178A2"/>
    <w:rsid w:val="00220017"/>
    <w:rsid w:val="00220BA5"/>
    <w:rsid w:val="00221174"/>
    <w:rsid w:val="00224128"/>
    <w:rsid w:val="00224798"/>
    <w:rsid w:val="00224FC9"/>
    <w:rsid w:val="0022537A"/>
    <w:rsid w:val="00232504"/>
    <w:rsid w:val="002334C8"/>
    <w:rsid w:val="002339C9"/>
    <w:rsid w:val="00233FFE"/>
    <w:rsid w:val="002347F2"/>
    <w:rsid w:val="002355AF"/>
    <w:rsid w:val="00237A54"/>
    <w:rsid w:val="00240809"/>
    <w:rsid w:val="00240E02"/>
    <w:rsid w:val="00241237"/>
    <w:rsid w:val="002416BC"/>
    <w:rsid w:val="002429B1"/>
    <w:rsid w:val="00243E9B"/>
    <w:rsid w:val="00244A2E"/>
    <w:rsid w:val="00244B80"/>
    <w:rsid w:val="00245867"/>
    <w:rsid w:val="002504A0"/>
    <w:rsid w:val="00250B50"/>
    <w:rsid w:val="00251C1C"/>
    <w:rsid w:val="002523A0"/>
    <w:rsid w:val="002524F6"/>
    <w:rsid w:val="00257C95"/>
    <w:rsid w:val="002627DB"/>
    <w:rsid w:val="002631D7"/>
    <w:rsid w:val="00263A92"/>
    <w:rsid w:val="00264F4A"/>
    <w:rsid w:val="0026551C"/>
    <w:rsid w:val="0026652B"/>
    <w:rsid w:val="00267202"/>
    <w:rsid w:val="00275FBF"/>
    <w:rsid w:val="00276DD3"/>
    <w:rsid w:val="00282D8F"/>
    <w:rsid w:val="002870F6"/>
    <w:rsid w:val="00287985"/>
    <w:rsid w:val="00287C59"/>
    <w:rsid w:val="0029089F"/>
    <w:rsid w:val="00291ECF"/>
    <w:rsid w:val="002A0787"/>
    <w:rsid w:val="002A2D8B"/>
    <w:rsid w:val="002A3418"/>
    <w:rsid w:val="002A3FCF"/>
    <w:rsid w:val="002A4384"/>
    <w:rsid w:val="002A4CDC"/>
    <w:rsid w:val="002A6243"/>
    <w:rsid w:val="002A77AE"/>
    <w:rsid w:val="002A7993"/>
    <w:rsid w:val="002B1B07"/>
    <w:rsid w:val="002B2530"/>
    <w:rsid w:val="002B29F3"/>
    <w:rsid w:val="002B3B0E"/>
    <w:rsid w:val="002C0621"/>
    <w:rsid w:val="002C0A75"/>
    <w:rsid w:val="002C11D3"/>
    <w:rsid w:val="002C18B4"/>
    <w:rsid w:val="002C4987"/>
    <w:rsid w:val="002C5949"/>
    <w:rsid w:val="002C6208"/>
    <w:rsid w:val="002C68DE"/>
    <w:rsid w:val="002C72B5"/>
    <w:rsid w:val="002D1EBB"/>
    <w:rsid w:val="002D2603"/>
    <w:rsid w:val="002D39BE"/>
    <w:rsid w:val="002D3B61"/>
    <w:rsid w:val="002E1111"/>
    <w:rsid w:val="002E129E"/>
    <w:rsid w:val="002E2C56"/>
    <w:rsid w:val="002E5CFD"/>
    <w:rsid w:val="002E6E66"/>
    <w:rsid w:val="002F055B"/>
    <w:rsid w:val="002F37C4"/>
    <w:rsid w:val="002F3A4B"/>
    <w:rsid w:val="002F4E41"/>
    <w:rsid w:val="002F526C"/>
    <w:rsid w:val="002F60C2"/>
    <w:rsid w:val="002F60EC"/>
    <w:rsid w:val="002F65B7"/>
    <w:rsid w:val="002F6A8C"/>
    <w:rsid w:val="00300FC9"/>
    <w:rsid w:val="00301F3A"/>
    <w:rsid w:val="0030298B"/>
    <w:rsid w:val="00312107"/>
    <w:rsid w:val="00313D47"/>
    <w:rsid w:val="0031572C"/>
    <w:rsid w:val="003201F6"/>
    <w:rsid w:val="003214D2"/>
    <w:rsid w:val="00322442"/>
    <w:rsid w:val="0032311D"/>
    <w:rsid w:val="00330CF9"/>
    <w:rsid w:val="00330D9F"/>
    <w:rsid w:val="003321A5"/>
    <w:rsid w:val="003349E0"/>
    <w:rsid w:val="00334FBE"/>
    <w:rsid w:val="00334FD0"/>
    <w:rsid w:val="0033575D"/>
    <w:rsid w:val="00337794"/>
    <w:rsid w:val="00337848"/>
    <w:rsid w:val="00341FFB"/>
    <w:rsid w:val="00344796"/>
    <w:rsid w:val="00345C50"/>
    <w:rsid w:val="00346BD0"/>
    <w:rsid w:val="00347E3C"/>
    <w:rsid w:val="003502F0"/>
    <w:rsid w:val="0035218C"/>
    <w:rsid w:val="00353B92"/>
    <w:rsid w:val="00353D62"/>
    <w:rsid w:val="00354D67"/>
    <w:rsid w:val="0035513F"/>
    <w:rsid w:val="0035728E"/>
    <w:rsid w:val="0035744D"/>
    <w:rsid w:val="003575E4"/>
    <w:rsid w:val="00364BCC"/>
    <w:rsid w:val="0036746F"/>
    <w:rsid w:val="0037070E"/>
    <w:rsid w:val="00370FA6"/>
    <w:rsid w:val="00371518"/>
    <w:rsid w:val="00371A48"/>
    <w:rsid w:val="00373602"/>
    <w:rsid w:val="00374992"/>
    <w:rsid w:val="003761AC"/>
    <w:rsid w:val="00376C8D"/>
    <w:rsid w:val="00377152"/>
    <w:rsid w:val="00380937"/>
    <w:rsid w:val="003809D2"/>
    <w:rsid w:val="003814FB"/>
    <w:rsid w:val="003817E7"/>
    <w:rsid w:val="00382A5D"/>
    <w:rsid w:val="0038477D"/>
    <w:rsid w:val="003856B1"/>
    <w:rsid w:val="00386977"/>
    <w:rsid w:val="003876F2"/>
    <w:rsid w:val="00393B08"/>
    <w:rsid w:val="00394CBA"/>
    <w:rsid w:val="003954AE"/>
    <w:rsid w:val="003A2DB2"/>
    <w:rsid w:val="003A320F"/>
    <w:rsid w:val="003A4A57"/>
    <w:rsid w:val="003A7EEB"/>
    <w:rsid w:val="003B069A"/>
    <w:rsid w:val="003B1E97"/>
    <w:rsid w:val="003B224F"/>
    <w:rsid w:val="003B5B34"/>
    <w:rsid w:val="003B6BD3"/>
    <w:rsid w:val="003C084A"/>
    <w:rsid w:val="003C0FB0"/>
    <w:rsid w:val="003C5FAC"/>
    <w:rsid w:val="003C69A3"/>
    <w:rsid w:val="003D33CC"/>
    <w:rsid w:val="003D3B48"/>
    <w:rsid w:val="003D7973"/>
    <w:rsid w:val="003E0943"/>
    <w:rsid w:val="003E1F5C"/>
    <w:rsid w:val="003E4F38"/>
    <w:rsid w:val="003E5A42"/>
    <w:rsid w:val="003E6818"/>
    <w:rsid w:val="003E6BA1"/>
    <w:rsid w:val="003E7773"/>
    <w:rsid w:val="003E78EC"/>
    <w:rsid w:val="003E7936"/>
    <w:rsid w:val="003F1060"/>
    <w:rsid w:val="003F5875"/>
    <w:rsid w:val="003F594C"/>
    <w:rsid w:val="003F6645"/>
    <w:rsid w:val="003F7398"/>
    <w:rsid w:val="003F7A24"/>
    <w:rsid w:val="0040288A"/>
    <w:rsid w:val="004034A8"/>
    <w:rsid w:val="00405B50"/>
    <w:rsid w:val="00405F0D"/>
    <w:rsid w:val="00406F6A"/>
    <w:rsid w:val="00407CD4"/>
    <w:rsid w:val="004102F7"/>
    <w:rsid w:val="00410B32"/>
    <w:rsid w:val="00410DCB"/>
    <w:rsid w:val="00412CA6"/>
    <w:rsid w:val="00413D2C"/>
    <w:rsid w:val="00414F29"/>
    <w:rsid w:val="00415376"/>
    <w:rsid w:val="00420B1A"/>
    <w:rsid w:val="004212B5"/>
    <w:rsid w:val="00423000"/>
    <w:rsid w:val="004230B5"/>
    <w:rsid w:val="00425089"/>
    <w:rsid w:val="00425CA6"/>
    <w:rsid w:val="00427C66"/>
    <w:rsid w:val="00432353"/>
    <w:rsid w:val="00433451"/>
    <w:rsid w:val="00433C2B"/>
    <w:rsid w:val="0043479E"/>
    <w:rsid w:val="0043521A"/>
    <w:rsid w:val="0043688D"/>
    <w:rsid w:val="00440106"/>
    <w:rsid w:val="0044050B"/>
    <w:rsid w:val="0044199B"/>
    <w:rsid w:val="004426CF"/>
    <w:rsid w:val="00442B3E"/>
    <w:rsid w:val="0044456C"/>
    <w:rsid w:val="00445FB0"/>
    <w:rsid w:val="00447D5D"/>
    <w:rsid w:val="004536CA"/>
    <w:rsid w:val="004566C5"/>
    <w:rsid w:val="0046040B"/>
    <w:rsid w:val="00461C02"/>
    <w:rsid w:val="004624EA"/>
    <w:rsid w:val="004638B8"/>
    <w:rsid w:val="004645E9"/>
    <w:rsid w:val="00464687"/>
    <w:rsid w:val="00464A7D"/>
    <w:rsid w:val="004656FB"/>
    <w:rsid w:val="00466CE8"/>
    <w:rsid w:val="00466F07"/>
    <w:rsid w:val="00473220"/>
    <w:rsid w:val="004738BF"/>
    <w:rsid w:val="0047450C"/>
    <w:rsid w:val="004760E4"/>
    <w:rsid w:val="0047645D"/>
    <w:rsid w:val="0047767D"/>
    <w:rsid w:val="00477AEE"/>
    <w:rsid w:val="00480E1D"/>
    <w:rsid w:val="0048469F"/>
    <w:rsid w:val="004861AF"/>
    <w:rsid w:val="00486766"/>
    <w:rsid w:val="00486E50"/>
    <w:rsid w:val="004937D0"/>
    <w:rsid w:val="00494E05"/>
    <w:rsid w:val="004A03DE"/>
    <w:rsid w:val="004A1914"/>
    <w:rsid w:val="004A20F1"/>
    <w:rsid w:val="004A29AE"/>
    <w:rsid w:val="004A47E1"/>
    <w:rsid w:val="004A4A0F"/>
    <w:rsid w:val="004A6AA0"/>
    <w:rsid w:val="004A7B89"/>
    <w:rsid w:val="004B06C5"/>
    <w:rsid w:val="004B409D"/>
    <w:rsid w:val="004B5868"/>
    <w:rsid w:val="004B6752"/>
    <w:rsid w:val="004C2019"/>
    <w:rsid w:val="004C206C"/>
    <w:rsid w:val="004C733B"/>
    <w:rsid w:val="004D1D4E"/>
    <w:rsid w:val="004D2929"/>
    <w:rsid w:val="004D3281"/>
    <w:rsid w:val="004D387E"/>
    <w:rsid w:val="004D4B07"/>
    <w:rsid w:val="004D6407"/>
    <w:rsid w:val="004E1049"/>
    <w:rsid w:val="004E2268"/>
    <w:rsid w:val="004E38B8"/>
    <w:rsid w:val="004E4209"/>
    <w:rsid w:val="004E64D2"/>
    <w:rsid w:val="004E707C"/>
    <w:rsid w:val="004E7524"/>
    <w:rsid w:val="004E77E4"/>
    <w:rsid w:val="004F096A"/>
    <w:rsid w:val="004F0FC4"/>
    <w:rsid w:val="004F30AB"/>
    <w:rsid w:val="004F334D"/>
    <w:rsid w:val="004F6270"/>
    <w:rsid w:val="004F76A4"/>
    <w:rsid w:val="004F77B1"/>
    <w:rsid w:val="004F7A14"/>
    <w:rsid w:val="00500537"/>
    <w:rsid w:val="00502058"/>
    <w:rsid w:val="005028D3"/>
    <w:rsid w:val="00506D04"/>
    <w:rsid w:val="00507B48"/>
    <w:rsid w:val="0051313B"/>
    <w:rsid w:val="00514997"/>
    <w:rsid w:val="00514C81"/>
    <w:rsid w:val="005231FF"/>
    <w:rsid w:val="00523304"/>
    <w:rsid w:val="005245E5"/>
    <w:rsid w:val="00524749"/>
    <w:rsid w:val="00524E44"/>
    <w:rsid w:val="00524E67"/>
    <w:rsid w:val="0052529E"/>
    <w:rsid w:val="00525373"/>
    <w:rsid w:val="005268B6"/>
    <w:rsid w:val="00526D2C"/>
    <w:rsid w:val="00527EC4"/>
    <w:rsid w:val="00530282"/>
    <w:rsid w:val="00532144"/>
    <w:rsid w:val="005323A5"/>
    <w:rsid w:val="005338D7"/>
    <w:rsid w:val="0053572E"/>
    <w:rsid w:val="0053597D"/>
    <w:rsid w:val="00536C91"/>
    <w:rsid w:val="00536E05"/>
    <w:rsid w:val="00540383"/>
    <w:rsid w:val="0054201E"/>
    <w:rsid w:val="00543C7C"/>
    <w:rsid w:val="00543D39"/>
    <w:rsid w:val="00545794"/>
    <w:rsid w:val="00547A7E"/>
    <w:rsid w:val="00551AFA"/>
    <w:rsid w:val="0055211A"/>
    <w:rsid w:val="00552AF3"/>
    <w:rsid w:val="005546B5"/>
    <w:rsid w:val="005565B7"/>
    <w:rsid w:val="0055719A"/>
    <w:rsid w:val="005574C7"/>
    <w:rsid w:val="00561DFB"/>
    <w:rsid w:val="0056255B"/>
    <w:rsid w:val="005649B8"/>
    <w:rsid w:val="0056696B"/>
    <w:rsid w:val="0056765E"/>
    <w:rsid w:val="00570C98"/>
    <w:rsid w:val="00571AC6"/>
    <w:rsid w:val="00571AFE"/>
    <w:rsid w:val="00573B80"/>
    <w:rsid w:val="005763D0"/>
    <w:rsid w:val="005769EC"/>
    <w:rsid w:val="00576A5F"/>
    <w:rsid w:val="005773EA"/>
    <w:rsid w:val="0058029D"/>
    <w:rsid w:val="005810B5"/>
    <w:rsid w:val="0058374A"/>
    <w:rsid w:val="00583BDC"/>
    <w:rsid w:val="00584105"/>
    <w:rsid w:val="00585A11"/>
    <w:rsid w:val="00586186"/>
    <w:rsid w:val="00586D15"/>
    <w:rsid w:val="00587627"/>
    <w:rsid w:val="00590E78"/>
    <w:rsid w:val="00592032"/>
    <w:rsid w:val="0059279F"/>
    <w:rsid w:val="00593EFD"/>
    <w:rsid w:val="00595750"/>
    <w:rsid w:val="0059633C"/>
    <w:rsid w:val="00596D30"/>
    <w:rsid w:val="005A70D6"/>
    <w:rsid w:val="005A749C"/>
    <w:rsid w:val="005B20A3"/>
    <w:rsid w:val="005B2467"/>
    <w:rsid w:val="005B3E28"/>
    <w:rsid w:val="005B41ED"/>
    <w:rsid w:val="005B75A8"/>
    <w:rsid w:val="005C710A"/>
    <w:rsid w:val="005D4939"/>
    <w:rsid w:val="005D6E26"/>
    <w:rsid w:val="005D75A9"/>
    <w:rsid w:val="005D794C"/>
    <w:rsid w:val="005D7EDF"/>
    <w:rsid w:val="005E0E5D"/>
    <w:rsid w:val="005E478D"/>
    <w:rsid w:val="005E5740"/>
    <w:rsid w:val="005E5870"/>
    <w:rsid w:val="005E5A55"/>
    <w:rsid w:val="005F0B1A"/>
    <w:rsid w:val="005F11BB"/>
    <w:rsid w:val="005F219C"/>
    <w:rsid w:val="005F24E4"/>
    <w:rsid w:val="005F4335"/>
    <w:rsid w:val="005F4782"/>
    <w:rsid w:val="005F7A53"/>
    <w:rsid w:val="006019EE"/>
    <w:rsid w:val="00601AF0"/>
    <w:rsid w:val="00601E6F"/>
    <w:rsid w:val="006026AF"/>
    <w:rsid w:val="0060312B"/>
    <w:rsid w:val="00603BA5"/>
    <w:rsid w:val="00603D14"/>
    <w:rsid w:val="006045FD"/>
    <w:rsid w:val="0060529B"/>
    <w:rsid w:val="00610B4D"/>
    <w:rsid w:val="00610D09"/>
    <w:rsid w:val="0061177D"/>
    <w:rsid w:val="00611818"/>
    <w:rsid w:val="00612D97"/>
    <w:rsid w:val="006133A5"/>
    <w:rsid w:val="00614AEA"/>
    <w:rsid w:val="006161A7"/>
    <w:rsid w:val="006163E4"/>
    <w:rsid w:val="00617797"/>
    <w:rsid w:val="0062019C"/>
    <w:rsid w:val="0062039C"/>
    <w:rsid w:val="00627A66"/>
    <w:rsid w:val="0063096A"/>
    <w:rsid w:val="006311DD"/>
    <w:rsid w:val="00635493"/>
    <w:rsid w:val="006357C7"/>
    <w:rsid w:val="00635823"/>
    <w:rsid w:val="00637B57"/>
    <w:rsid w:val="00641BBF"/>
    <w:rsid w:val="00641BF5"/>
    <w:rsid w:val="006443F8"/>
    <w:rsid w:val="00644D79"/>
    <w:rsid w:val="00644E11"/>
    <w:rsid w:val="0064507B"/>
    <w:rsid w:val="00646FF1"/>
    <w:rsid w:val="00647161"/>
    <w:rsid w:val="006507F4"/>
    <w:rsid w:val="00651DCB"/>
    <w:rsid w:val="0065205C"/>
    <w:rsid w:val="006525EF"/>
    <w:rsid w:val="00653432"/>
    <w:rsid w:val="00653C89"/>
    <w:rsid w:val="00654E1E"/>
    <w:rsid w:val="00656DA7"/>
    <w:rsid w:val="00662FF2"/>
    <w:rsid w:val="0066308A"/>
    <w:rsid w:val="00664F89"/>
    <w:rsid w:val="00664FE7"/>
    <w:rsid w:val="006662AA"/>
    <w:rsid w:val="0067313F"/>
    <w:rsid w:val="00673BEF"/>
    <w:rsid w:val="006740D6"/>
    <w:rsid w:val="0067603D"/>
    <w:rsid w:val="00677B08"/>
    <w:rsid w:val="0068116A"/>
    <w:rsid w:val="00681E7D"/>
    <w:rsid w:val="00684AF6"/>
    <w:rsid w:val="00685126"/>
    <w:rsid w:val="00693BE7"/>
    <w:rsid w:val="00694ADC"/>
    <w:rsid w:val="006A1971"/>
    <w:rsid w:val="006A2049"/>
    <w:rsid w:val="006A2E5A"/>
    <w:rsid w:val="006A6BF5"/>
    <w:rsid w:val="006A7445"/>
    <w:rsid w:val="006B272D"/>
    <w:rsid w:val="006B42E2"/>
    <w:rsid w:val="006B524B"/>
    <w:rsid w:val="006B7118"/>
    <w:rsid w:val="006C0A6F"/>
    <w:rsid w:val="006C2662"/>
    <w:rsid w:val="006C28FD"/>
    <w:rsid w:val="006C4758"/>
    <w:rsid w:val="006C79AB"/>
    <w:rsid w:val="006D0CC5"/>
    <w:rsid w:val="006D0E8E"/>
    <w:rsid w:val="006D270D"/>
    <w:rsid w:val="006D5CAC"/>
    <w:rsid w:val="006D5E6E"/>
    <w:rsid w:val="006E228F"/>
    <w:rsid w:val="006E2A82"/>
    <w:rsid w:val="006E34E1"/>
    <w:rsid w:val="006E3569"/>
    <w:rsid w:val="006E76FB"/>
    <w:rsid w:val="006E7931"/>
    <w:rsid w:val="006F1B78"/>
    <w:rsid w:val="006F40A5"/>
    <w:rsid w:val="006F4765"/>
    <w:rsid w:val="006F5C86"/>
    <w:rsid w:val="00700704"/>
    <w:rsid w:val="0070170F"/>
    <w:rsid w:val="00706BA4"/>
    <w:rsid w:val="00707136"/>
    <w:rsid w:val="007115C7"/>
    <w:rsid w:val="0071275C"/>
    <w:rsid w:val="00714D7D"/>
    <w:rsid w:val="00716CB1"/>
    <w:rsid w:val="00716EF1"/>
    <w:rsid w:val="00717961"/>
    <w:rsid w:val="00717C55"/>
    <w:rsid w:val="007204E5"/>
    <w:rsid w:val="007207EE"/>
    <w:rsid w:val="00721A46"/>
    <w:rsid w:val="007224DD"/>
    <w:rsid w:val="0072480C"/>
    <w:rsid w:val="007271BD"/>
    <w:rsid w:val="007302A7"/>
    <w:rsid w:val="00730995"/>
    <w:rsid w:val="00731F43"/>
    <w:rsid w:val="00732B34"/>
    <w:rsid w:val="007333B2"/>
    <w:rsid w:val="0073394C"/>
    <w:rsid w:val="00733B8C"/>
    <w:rsid w:val="00733EF4"/>
    <w:rsid w:val="007359BB"/>
    <w:rsid w:val="00737AFC"/>
    <w:rsid w:val="00742878"/>
    <w:rsid w:val="00742B9A"/>
    <w:rsid w:val="007445F2"/>
    <w:rsid w:val="00744FFD"/>
    <w:rsid w:val="00746401"/>
    <w:rsid w:val="00746894"/>
    <w:rsid w:val="0075162F"/>
    <w:rsid w:val="007516AB"/>
    <w:rsid w:val="00752134"/>
    <w:rsid w:val="00752FD8"/>
    <w:rsid w:val="007533CE"/>
    <w:rsid w:val="00753820"/>
    <w:rsid w:val="00754E4C"/>
    <w:rsid w:val="007556D7"/>
    <w:rsid w:val="00755ED4"/>
    <w:rsid w:val="00757143"/>
    <w:rsid w:val="00757257"/>
    <w:rsid w:val="0076198C"/>
    <w:rsid w:val="0076313E"/>
    <w:rsid w:val="00763BA5"/>
    <w:rsid w:val="00765142"/>
    <w:rsid w:val="0076783A"/>
    <w:rsid w:val="00771F3F"/>
    <w:rsid w:val="0077383B"/>
    <w:rsid w:val="0077519B"/>
    <w:rsid w:val="00776B2B"/>
    <w:rsid w:val="00777DEF"/>
    <w:rsid w:val="00777ED1"/>
    <w:rsid w:val="00781421"/>
    <w:rsid w:val="00784C70"/>
    <w:rsid w:val="00785F96"/>
    <w:rsid w:val="00786A47"/>
    <w:rsid w:val="00786FA0"/>
    <w:rsid w:val="007872D3"/>
    <w:rsid w:val="00790443"/>
    <w:rsid w:val="007908A0"/>
    <w:rsid w:val="00790EE0"/>
    <w:rsid w:val="00792139"/>
    <w:rsid w:val="00792665"/>
    <w:rsid w:val="007A0729"/>
    <w:rsid w:val="007A0E08"/>
    <w:rsid w:val="007A0ED7"/>
    <w:rsid w:val="007A1060"/>
    <w:rsid w:val="007A5B4A"/>
    <w:rsid w:val="007A6916"/>
    <w:rsid w:val="007B08C3"/>
    <w:rsid w:val="007B1F31"/>
    <w:rsid w:val="007B36E4"/>
    <w:rsid w:val="007B3751"/>
    <w:rsid w:val="007B4647"/>
    <w:rsid w:val="007B51D1"/>
    <w:rsid w:val="007B7D84"/>
    <w:rsid w:val="007C0AFE"/>
    <w:rsid w:val="007C1B25"/>
    <w:rsid w:val="007C537E"/>
    <w:rsid w:val="007C7915"/>
    <w:rsid w:val="007C7EB0"/>
    <w:rsid w:val="007D4493"/>
    <w:rsid w:val="007D513A"/>
    <w:rsid w:val="007D68EC"/>
    <w:rsid w:val="007D706C"/>
    <w:rsid w:val="007D7C15"/>
    <w:rsid w:val="007E3194"/>
    <w:rsid w:val="007E3291"/>
    <w:rsid w:val="007E39A1"/>
    <w:rsid w:val="007E424F"/>
    <w:rsid w:val="007E495C"/>
    <w:rsid w:val="007E4FA0"/>
    <w:rsid w:val="007E6B10"/>
    <w:rsid w:val="007E6E72"/>
    <w:rsid w:val="007E6EB5"/>
    <w:rsid w:val="007E7461"/>
    <w:rsid w:val="007F002C"/>
    <w:rsid w:val="007F06C3"/>
    <w:rsid w:val="007F2589"/>
    <w:rsid w:val="007F2632"/>
    <w:rsid w:val="007F3D68"/>
    <w:rsid w:val="007F6657"/>
    <w:rsid w:val="007F6D12"/>
    <w:rsid w:val="0080090B"/>
    <w:rsid w:val="0080141E"/>
    <w:rsid w:val="00802488"/>
    <w:rsid w:val="00803730"/>
    <w:rsid w:val="00804BC6"/>
    <w:rsid w:val="00805915"/>
    <w:rsid w:val="008073F5"/>
    <w:rsid w:val="00812B26"/>
    <w:rsid w:val="0081481F"/>
    <w:rsid w:val="00815A4C"/>
    <w:rsid w:val="00816697"/>
    <w:rsid w:val="00822904"/>
    <w:rsid w:val="00822C53"/>
    <w:rsid w:val="008240EA"/>
    <w:rsid w:val="00826BA6"/>
    <w:rsid w:val="00826FF6"/>
    <w:rsid w:val="00832D81"/>
    <w:rsid w:val="008331E4"/>
    <w:rsid w:val="0083348E"/>
    <w:rsid w:val="00833B7B"/>
    <w:rsid w:val="0083695E"/>
    <w:rsid w:val="00837E91"/>
    <w:rsid w:val="00840D0C"/>
    <w:rsid w:val="00841B10"/>
    <w:rsid w:val="00841BA0"/>
    <w:rsid w:val="008420CA"/>
    <w:rsid w:val="00843723"/>
    <w:rsid w:val="00843DF7"/>
    <w:rsid w:val="008443A1"/>
    <w:rsid w:val="00845C11"/>
    <w:rsid w:val="0084606E"/>
    <w:rsid w:val="0084631F"/>
    <w:rsid w:val="008465D3"/>
    <w:rsid w:val="008465EE"/>
    <w:rsid w:val="00846FE8"/>
    <w:rsid w:val="00850C61"/>
    <w:rsid w:val="008511F8"/>
    <w:rsid w:val="008533CD"/>
    <w:rsid w:val="00853F99"/>
    <w:rsid w:val="008548D4"/>
    <w:rsid w:val="00857538"/>
    <w:rsid w:val="00860581"/>
    <w:rsid w:val="008609ED"/>
    <w:rsid w:val="00861A17"/>
    <w:rsid w:val="00861BAA"/>
    <w:rsid w:val="008626F3"/>
    <w:rsid w:val="00862A5A"/>
    <w:rsid w:val="008654C9"/>
    <w:rsid w:val="008655BE"/>
    <w:rsid w:val="00866C8B"/>
    <w:rsid w:val="0087019E"/>
    <w:rsid w:val="00871296"/>
    <w:rsid w:val="008738C1"/>
    <w:rsid w:val="0087470E"/>
    <w:rsid w:val="008747B5"/>
    <w:rsid w:val="00877DAD"/>
    <w:rsid w:val="008802FC"/>
    <w:rsid w:val="00881A8A"/>
    <w:rsid w:val="008838B1"/>
    <w:rsid w:val="00892968"/>
    <w:rsid w:val="00893276"/>
    <w:rsid w:val="00893F2C"/>
    <w:rsid w:val="00894DC6"/>
    <w:rsid w:val="00894F5E"/>
    <w:rsid w:val="00895799"/>
    <w:rsid w:val="00896A0B"/>
    <w:rsid w:val="00896F00"/>
    <w:rsid w:val="008A08A5"/>
    <w:rsid w:val="008A346A"/>
    <w:rsid w:val="008A524E"/>
    <w:rsid w:val="008A5739"/>
    <w:rsid w:val="008A6012"/>
    <w:rsid w:val="008A653B"/>
    <w:rsid w:val="008A66D9"/>
    <w:rsid w:val="008B062A"/>
    <w:rsid w:val="008B0745"/>
    <w:rsid w:val="008B0C00"/>
    <w:rsid w:val="008B143D"/>
    <w:rsid w:val="008B78CE"/>
    <w:rsid w:val="008C27FD"/>
    <w:rsid w:val="008C5761"/>
    <w:rsid w:val="008D34A9"/>
    <w:rsid w:val="008E0127"/>
    <w:rsid w:val="008E393D"/>
    <w:rsid w:val="008E5844"/>
    <w:rsid w:val="008F4C76"/>
    <w:rsid w:val="008F55F4"/>
    <w:rsid w:val="008F729F"/>
    <w:rsid w:val="00901E0E"/>
    <w:rsid w:val="00902DB1"/>
    <w:rsid w:val="00904BEF"/>
    <w:rsid w:val="00904D09"/>
    <w:rsid w:val="00906328"/>
    <w:rsid w:val="00906891"/>
    <w:rsid w:val="00911689"/>
    <w:rsid w:val="00913BFF"/>
    <w:rsid w:val="00914424"/>
    <w:rsid w:val="00915A75"/>
    <w:rsid w:val="00916CEB"/>
    <w:rsid w:val="00920F3E"/>
    <w:rsid w:val="00921BBA"/>
    <w:rsid w:val="00921CEA"/>
    <w:rsid w:val="009249B3"/>
    <w:rsid w:val="0092678E"/>
    <w:rsid w:val="00926FCA"/>
    <w:rsid w:val="00930A86"/>
    <w:rsid w:val="009316CB"/>
    <w:rsid w:val="00931FAA"/>
    <w:rsid w:val="00932D4E"/>
    <w:rsid w:val="0093317C"/>
    <w:rsid w:val="00933C87"/>
    <w:rsid w:val="00934CB4"/>
    <w:rsid w:val="00936730"/>
    <w:rsid w:val="00941881"/>
    <w:rsid w:val="00942F01"/>
    <w:rsid w:val="009431D4"/>
    <w:rsid w:val="0094497B"/>
    <w:rsid w:val="009452CB"/>
    <w:rsid w:val="00945B56"/>
    <w:rsid w:val="0094613F"/>
    <w:rsid w:val="00946BBF"/>
    <w:rsid w:val="00946D3E"/>
    <w:rsid w:val="00950A44"/>
    <w:rsid w:val="00950C95"/>
    <w:rsid w:val="00952877"/>
    <w:rsid w:val="00953CE8"/>
    <w:rsid w:val="00954737"/>
    <w:rsid w:val="00954C6E"/>
    <w:rsid w:val="0095564F"/>
    <w:rsid w:val="00956C04"/>
    <w:rsid w:val="00957884"/>
    <w:rsid w:val="00957ABD"/>
    <w:rsid w:val="00961353"/>
    <w:rsid w:val="009615B6"/>
    <w:rsid w:val="009633F8"/>
    <w:rsid w:val="00963B35"/>
    <w:rsid w:val="00970912"/>
    <w:rsid w:val="0097102A"/>
    <w:rsid w:val="00971DD0"/>
    <w:rsid w:val="0097220B"/>
    <w:rsid w:val="00975066"/>
    <w:rsid w:val="0097599C"/>
    <w:rsid w:val="009820E4"/>
    <w:rsid w:val="009833E4"/>
    <w:rsid w:val="0098391F"/>
    <w:rsid w:val="00985092"/>
    <w:rsid w:val="009867D1"/>
    <w:rsid w:val="00990506"/>
    <w:rsid w:val="00990A04"/>
    <w:rsid w:val="00991FAC"/>
    <w:rsid w:val="00991FAD"/>
    <w:rsid w:val="009931B9"/>
    <w:rsid w:val="009953EA"/>
    <w:rsid w:val="00995C59"/>
    <w:rsid w:val="009960FA"/>
    <w:rsid w:val="00996AAC"/>
    <w:rsid w:val="009A0241"/>
    <w:rsid w:val="009A05C1"/>
    <w:rsid w:val="009A1739"/>
    <w:rsid w:val="009A1B71"/>
    <w:rsid w:val="009A218B"/>
    <w:rsid w:val="009A2C11"/>
    <w:rsid w:val="009A3800"/>
    <w:rsid w:val="009B4562"/>
    <w:rsid w:val="009B55E2"/>
    <w:rsid w:val="009C0CE2"/>
    <w:rsid w:val="009C3AAA"/>
    <w:rsid w:val="009C454F"/>
    <w:rsid w:val="009C45CD"/>
    <w:rsid w:val="009C7236"/>
    <w:rsid w:val="009C72A0"/>
    <w:rsid w:val="009D1571"/>
    <w:rsid w:val="009D1DDF"/>
    <w:rsid w:val="009D22E6"/>
    <w:rsid w:val="009D3437"/>
    <w:rsid w:val="009D3E15"/>
    <w:rsid w:val="009D3E52"/>
    <w:rsid w:val="009E229F"/>
    <w:rsid w:val="009E2CEA"/>
    <w:rsid w:val="009E373B"/>
    <w:rsid w:val="009E3AE2"/>
    <w:rsid w:val="009E3C7C"/>
    <w:rsid w:val="009E40D7"/>
    <w:rsid w:val="009E429D"/>
    <w:rsid w:val="009E47C4"/>
    <w:rsid w:val="009E52E3"/>
    <w:rsid w:val="009E5C6C"/>
    <w:rsid w:val="009E6349"/>
    <w:rsid w:val="009E7407"/>
    <w:rsid w:val="009F1615"/>
    <w:rsid w:val="009F2979"/>
    <w:rsid w:val="009F4013"/>
    <w:rsid w:val="009F4AB6"/>
    <w:rsid w:val="009F735C"/>
    <w:rsid w:val="00A00A3E"/>
    <w:rsid w:val="00A022C8"/>
    <w:rsid w:val="00A02B15"/>
    <w:rsid w:val="00A037EE"/>
    <w:rsid w:val="00A058F8"/>
    <w:rsid w:val="00A0738B"/>
    <w:rsid w:val="00A1048E"/>
    <w:rsid w:val="00A1071A"/>
    <w:rsid w:val="00A10F2C"/>
    <w:rsid w:val="00A112BD"/>
    <w:rsid w:val="00A135F6"/>
    <w:rsid w:val="00A1592E"/>
    <w:rsid w:val="00A167FF"/>
    <w:rsid w:val="00A17311"/>
    <w:rsid w:val="00A1798A"/>
    <w:rsid w:val="00A26D63"/>
    <w:rsid w:val="00A32A64"/>
    <w:rsid w:val="00A36EEC"/>
    <w:rsid w:val="00A42236"/>
    <w:rsid w:val="00A4224B"/>
    <w:rsid w:val="00A457CB"/>
    <w:rsid w:val="00A509E0"/>
    <w:rsid w:val="00A50EFB"/>
    <w:rsid w:val="00A51309"/>
    <w:rsid w:val="00A51F6A"/>
    <w:rsid w:val="00A543A5"/>
    <w:rsid w:val="00A5545B"/>
    <w:rsid w:val="00A61249"/>
    <w:rsid w:val="00A61BBD"/>
    <w:rsid w:val="00A61E72"/>
    <w:rsid w:val="00A64DEC"/>
    <w:rsid w:val="00A65A3A"/>
    <w:rsid w:val="00A65D25"/>
    <w:rsid w:val="00A67ED0"/>
    <w:rsid w:val="00A714BF"/>
    <w:rsid w:val="00A730BC"/>
    <w:rsid w:val="00A75599"/>
    <w:rsid w:val="00A75838"/>
    <w:rsid w:val="00A758FC"/>
    <w:rsid w:val="00A7680C"/>
    <w:rsid w:val="00A77682"/>
    <w:rsid w:val="00A87861"/>
    <w:rsid w:val="00A903F6"/>
    <w:rsid w:val="00A9205F"/>
    <w:rsid w:val="00A9512B"/>
    <w:rsid w:val="00A97B3A"/>
    <w:rsid w:val="00A97EF7"/>
    <w:rsid w:val="00AA27AB"/>
    <w:rsid w:val="00AA288D"/>
    <w:rsid w:val="00AA3DDE"/>
    <w:rsid w:val="00AA4279"/>
    <w:rsid w:val="00AA5E00"/>
    <w:rsid w:val="00AB2282"/>
    <w:rsid w:val="00AB24E9"/>
    <w:rsid w:val="00AB2DCE"/>
    <w:rsid w:val="00AB42CA"/>
    <w:rsid w:val="00AB6C1A"/>
    <w:rsid w:val="00AB72F8"/>
    <w:rsid w:val="00AC019F"/>
    <w:rsid w:val="00AC0591"/>
    <w:rsid w:val="00AC65B2"/>
    <w:rsid w:val="00AD5E88"/>
    <w:rsid w:val="00AE29A5"/>
    <w:rsid w:val="00AE412B"/>
    <w:rsid w:val="00AE434F"/>
    <w:rsid w:val="00AE4E31"/>
    <w:rsid w:val="00AE505D"/>
    <w:rsid w:val="00AE7294"/>
    <w:rsid w:val="00AE77D4"/>
    <w:rsid w:val="00AF3D80"/>
    <w:rsid w:val="00AF4354"/>
    <w:rsid w:val="00AF6E70"/>
    <w:rsid w:val="00AF7C49"/>
    <w:rsid w:val="00B00237"/>
    <w:rsid w:val="00B01104"/>
    <w:rsid w:val="00B01360"/>
    <w:rsid w:val="00B052B9"/>
    <w:rsid w:val="00B0563C"/>
    <w:rsid w:val="00B0631B"/>
    <w:rsid w:val="00B068A9"/>
    <w:rsid w:val="00B071AB"/>
    <w:rsid w:val="00B07D45"/>
    <w:rsid w:val="00B105F0"/>
    <w:rsid w:val="00B1062C"/>
    <w:rsid w:val="00B15D0B"/>
    <w:rsid w:val="00B17EBC"/>
    <w:rsid w:val="00B2063A"/>
    <w:rsid w:val="00B2151C"/>
    <w:rsid w:val="00B225BA"/>
    <w:rsid w:val="00B257A6"/>
    <w:rsid w:val="00B25DE0"/>
    <w:rsid w:val="00B27681"/>
    <w:rsid w:val="00B31465"/>
    <w:rsid w:val="00B32A4B"/>
    <w:rsid w:val="00B3468A"/>
    <w:rsid w:val="00B3488F"/>
    <w:rsid w:val="00B35E5F"/>
    <w:rsid w:val="00B37CE3"/>
    <w:rsid w:val="00B42F30"/>
    <w:rsid w:val="00B449EA"/>
    <w:rsid w:val="00B4591E"/>
    <w:rsid w:val="00B4602C"/>
    <w:rsid w:val="00B47EFD"/>
    <w:rsid w:val="00B51423"/>
    <w:rsid w:val="00B5172E"/>
    <w:rsid w:val="00B517EE"/>
    <w:rsid w:val="00B5580A"/>
    <w:rsid w:val="00B5694C"/>
    <w:rsid w:val="00B60F38"/>
    <w:rsid w:val="00B61B8D"/>
    <w:rsid w:val="00B63312"/>
    <w:rsid w:val="00B63857"/>
    <w:rsid w:val="00B65389"/>
    <w:rsid w:val="00B66262"/>
    <w:rsid w:val="00B6698B"/>
    <w:rsid w:val="00B723A1"/>
    <w:rsid w:val="00B725BE"/>
    <w:rsid w:val="00B753A0"/>
    <w:rsid w:val="00B75A96"/>
    <w:rsid w:val="00B764E0"/>
    <w:rsid w:val="00B77292"/>
    <w:rsid w:val="00B8020F"/>
    <w:rsid w:val="00B816B6"/>
    <w:rsid w:val="00B8303B"/>
    <w:rsid w:val="00B83927"/>
    <w:rsid w:val="00B83AB7"/>
    <w:rsid w:val="00B843A6"/>
    <w:rsid w:val="00B8468A"/>
    <w:rsid w:val="00B869C3"/>
    <w:rsid w:val="00B86DAE"/>
    <w:rsid w:val="00B87605"/>
    <w:rsid w:val="00B877E8"/>
    <w:rsid w:val="00B87DDE"/>
    <w:rsid w:val="00B9118C"/>
    <w:rsid w:val="00B93448"/>
    <w:rsid w:val="00B9472E"/>
    <w:rsid w:val="00B94804"/>
    <w:rsid w:val="00B95F59"/>
    <w:rsid w:val="00B96F52"/>
    <w:rsid w:val="00BA15F5"/>
    <w:rsid w:val="00BA1E00"/>
    <w:rsid w:val="00BA2630"/>
    <w:rsid w:val="00BA267C"/>
    <w:rsid w:val="00BA3012"/>
    <w:rsid w:val="00BA5FEF"/>
    <w:rsid w:val="00BB40C7"/>
    <w:rsid w:val="00BB4238"/>
    <w:rsid w:val="00BB4663"/>
    <w:rsid w:val="00BB73D1"/>
    <w:rsid w:val="00BC4B60"/>
    <w:rsid w:val="00BC532C"/>
    <w:rsid w:val="00BC5ED1"/>
    <w:rsid w:val="00BC5F70"/>
    <w:rsid w:val="00BC69DA"/>
    <w:rsid w:val="00BD0F6A"/>
    <w:rsid w:val="00BD332D"/>
    <w:rsid w:val="00BD3E5D"/>
    <w:rsid w:val="00BD473D"/>
    <w:rsid w:val="00BD50CE"/>
    <w:rsid w:val="00BD69C7"/>
    <w:rsid w:val="00BD7242"/>
    <w:rsid w:val="00BE178C"/>
    <w:rsid w:val="00BE3C13"/>
    <w:rsid w:val="00BF1A60"/>
    <w:rsid w:val="00BF3722"/>
    <w:rsid w:val="00BF3971"/>
    <w:rsid w:val="00BF4410"/>
    <w:rsid w:val="00BF72CF"/>
    <w:rsid w:val="00BF74A4"/>
    <w:rsid w:val="00C00395"/>
    <w:rsid w:val="00C01659"/>
    <w:rsid w:val="00C029F0"/>
    <w:rsid w:val="00C02BAE"/>
    <w:rsid w:val="00C02DE3"/>
    <w:rsid w:val="00C04C5A"/>
    <w:rsid w:val="00C05A1D"/>
    <w:rsid w:val="00C0695F"/>
    <w:rsid w:val="00C1008C"/>
    <w:rsid w:val="00C122FA"/>
    <w:rsid w:val="00C16F2A"/>
    <w:rsid w:val="00C200A6"/>
    <w:rsid w:val="00C2583F"/>
    <w:rsid w:val="00C261E0"/>
    <w:rsid w:val="00C305B4"/>
    <w:rsid w:val="00C30F5F"/>
    <w:rsid w:val="00C319B7"/>
    <w:rsid w:val="00C31D9A"/>
    <w:rsid w:val="00C36A87"/>
    <w:rsid w:val="00C37DC4"/>
    <w:rsid w:val="00C402D0"/>
    <w:rsid w:val="00C415E5"/>
    <w:rsid w:val="00C438C0"/>
    <w:rsid w:val="00C43B53"/>
    <w:rsid w:val="00C44971"/>
    <w:rsid w:val="00C44B38"/>
    <w:rsid w:val="00C53D25"/>
    <w:rsid w:val="00C5473A"/>
    <w:rsid w:val="00C55143"/>
    <w:rsid w:val="00C56AFA"/>
    <w:rsid w:val="00C56BB8"/>
    <w:rsid w:val="00C603AF"/>
    <w:rsid w:val="00C618F5"/>
    <w:rsid w:val="00C63D8B"/>
    <w:rsid w:val="00C6548F"/>
    <w:rsid w:val="00C663DD"/>
    <w:rsid w:val="00C66C88"/>
    <w:rsid w:val="00C718B1"/>
    <w:rsid w:val="00C76CAC"/>
    <w:rsid w:val="00C80CA6"/>
    <w:rsid w:val="00C80CB4"/>
    <w:rsid w:val="00C8613A"/>
    <w:rsid w:val="00C8697F"/>
    <w:rsid w:val="00C87E6A"/>
    <w:rsid w:val="00C917A4"/>
    <w:rsid w:val="00C9258B"/>
    <w:rsid w:val="00C949FB"/>
    <w:rsid w:val="00C94C6A"/>
    <w:rsid w:val="00C9581C"/>
    <w:rsid w:val="00C95EB6"/>
    <w:rsid w:val="00C964AD"/>
    <w:rsid w:val="00C9763A"/>
    <w:rsid w:val="00CA02FA"/>
    <w:rsid w:val="00CA1247"/>
    <w:rsid w:val="00CA1AC0"/>
    <w:rsid w:val="00CA44FC"/>
    <w:rsid w:val="00CA5AE9"/>
    <w:rsid w:val="00CB01EC"/>
    <w:rsid w:val="00CB11C3"/>
    <w:rsid w:val="00CB2035"/>
    <w:rsid w:val="00CB31AF"/>
    <w:rsid w:val="00CB3561"/>
    <w:rsid w:val="00CB36F4"/>
    <w:rsid w:val="00CB78CB"/>
    <w:rsid w:val="00CB7F12"/>
    <w:rsid w:val="00CC28FB"/>
    <w:rsid w:val="00CC4A30"/>
    <w:rsid w:val="00CD03CB"/>
    <w:rsid w:val="00CD3784"/>
    <w:rsid w:val="00CD5254"/>
    <w:rsid w:val="00CD5619"/>
    <w:rsid w:val="00CD5FF5"/>
    <w:rsid w:val="00CD61D9"/>
    <w:rsid w:val="00CD79DB"/>
    <w:rsid w:val="00CE0516"/>
    <w:rsid w:val="00CE092C"/>
    <w:rsid w:val="00CE1D42"/>
    <w:rsid w:val="00CE2D77"/>
    <w:rsid w:val="00CE385F"/>
    <w:rsid w:val="00CE6C32"/>
    <w:rsid w:val="00CE7C28"/>
    <w:rsid w:val="00CF05AC"/>
    <w:rsid w:val="00CF1BED"/>
    <w:rsid w:val="00CF2445"/>
    <w:rsid w:val="00CF2F36"/>
    <w:rsid w:val="00CF375F"/>
    <w:rsid w:val="00CF570A"/>
    <w:rsid w:val="00CF693C"/>
    <w:rsid w:val="00CF6E6E"/>
    <w:rsid w:val="00D01CDB"/>
    <w:rsid w:val="00D01E96"/>
    <w:rsid w:val="00D01EFD"/>
    <w:rsid w:val="00D0587A"/>
    <w:rsid w:val="00D063A1"/>
    <w:rsid w:val="00D06877"/>
    <w:rsid w:val="00D07BA3"/>
    <w:rsid w:val="00D10DED"/>
    <w:rsid w:val="00D11F22"/>
    <w:rsid w:val="00D1585A"/>
    <w:rsid w:val="00D165CE"/>
    <w:rsid w:val="00D174C1"/>
    <w:rsid w:val="00D20AF2"/>
    <w:rsid w:val="00D20CE5"/>
    <w:rsid w:val="00D23754"/>
    <w:rsid w:val="00D25D98"/>
    <w:rsid w:val="00D27793"/>
    <w:rsid w:val="00D30850"/>
    <w:rsid w:val="00D31826"/>
    <w:rsid w:val="00D32A05"/>
    <w:rsid w:val="00D33A68"/>
    <w:rsid w:val="00D33EC4"/>
    <w:rsid w:val="00D355FA"/>
    <w:rsid w:val="00D36C7F"/>
    <w:rsid w:val="00D43B12"/>
    <w:rsid w:val="00D44E13"/>
    <w:rsid w:val="00D465AC"/>
    <w:rsid w:val="00D46CC5"/>
    <w:rsid w:val="00D47A0B"/>
    <w:rsid w:val="00D5317C"/>
    <w:rsid w:val="00D55A30"/>
    <w:rsid w:val="00D56EB4"/>
    <w:rsid w:val="00D60143"/>
    <w:rsid w:val="00D602F4"/>
    <w:rsid w:val="00D615E6"/>
    <w:rsid w:val="00D6218A"/>
    <w:rsid w:val="00D62843"/>
    <w:rsid w:val="00D63340"/>
    <w:rsid w:val="00D634E2"/>
    <w:rsid w:val="00D63A43"/>
    <w:rsid w:val="00D64333"/>
    <w:rsid w:val="00D647F8"/>
    <w:rsid w:val="00D66B39"/>
    <w:rsid w:val="00D67990"/>
    <w:rsid w:val="00D71BAE"/>
    <w:rsid w:val="00D72310"/>
    <w:rsid w:val="00D72F77"/>
    <w:rsid w:val="00D731CF"/>
    <w:rsid w:val="00D76758"/>
    <w:rsid w:val="00D76FE2"/>
    <w:rsid w:val="00D822FC"/>
    <w:rsid w:val="00D840FC"/>
    <w:rsid w:val="00D8438F"/>
    <w:rsid w:val="00D8619B"/>
    <w:rsid w:val="00D868FD"/>
    <w:rsid w:val="00D93E7F"/>
    <w:rsid w:val="00DA31EC"/>
    <w:rsid w:val="00DA4A94"/>
    <w:rsid w:val="00DA6562"/>
    <w:rsid w:val="00DA727A"/>
    <w:rsid w:val="00DB1453"/>
    <w:rsid w:val="00DB15AA"/>
    <w:rsid w:val="00DB2AA7"/>
    <w:rsid w:val="00DB4222"/>
    <w:rsid w:val="00DB433F"/>
    <w:rsid w:val="00DB4B9A"/>
    <w:rsid w:val="00DB5A93"/>
    <w:rsid w:val="00DB6C5B"/>
    <w:rsid w:val="00DC1720"/>
    <w:rsid w:val="00DC2933"/>
    <w:rsid w:val="00DC2CA9"/>
    <w:rsid w:val="00DC32E8"/>
    <w:rsid w:val="00DC37E5"/>
    <w:rsid w:val="00DC6B2C"/>
    <w:rsid w:val="00DD1BF7"/>
    <w:rsid w:val="00DD2003"/>
    <w:rsid w:val="00DD4C82"/>
    <w:rsid w:val="00DD6E13"/>
    <w:rsid w:val="00DE27E8"/>
    <w:rsid w:val="00DE3354"/>
    <w:rsid w:val="00DE4651"/>
    <w:rsid w:val="00DE4722"/>
    <w:rsid w:val="00DE6359"/>
    <w:rsid w:val="00DE6CF7"/>
    <w:rsid w:val="00DE7357"/>
    <w:rsid w:val="00DF058A"/>
    <w:rsid w:val="00DF1C09"/>
    <w:rsid w:val="00DF78F8"/>
    <w:rsid w:val="00E022E5"/>
    <w:rsid w:val="00E02FBC"/>
    <w:rsid w:val="00E02FFE"/>
    <w:rsid w:val="00E03422"/>
    <w:rsid w:val="00E04370"/>
    <w:rsid w:val="00E07280"/>
    <w:rsid w:val="00E07B33"/>
    <w:rsid w:val="00E07EE4"/>
    <w:rsid w:val="00E10378"/>
    <w:rsid w:val="00E12D05"/>
    <w:rsid w:val="00E13D12"/>
    <w:rsid w:val="00E15D25"/>
    <w:rsid w:val="00E17B90"/>
    <w:rsid w:val="00E237F1"/>
    <w:rsid w:val="00E23FAA"/>
    <w:rsid w:val="00E2772A"/>
    <w:rsid w:val="00E302B1"/>
    <w:rsid w:val="00E305B7"/>
    <w:rsid w:val="00E31091"/>
    <w:rsid w:val="00E35DA7"/>
    <w:rsid w:val="00E40151"/>
    <w:rsid w:val="00E41895"/>
    <w:rsid w:val="00E420C2"/>
    <w:rsid w:val="00E4251C"/>
    <w:rsid w:val="00E4636B"/>
    <w:rsid w:val="00E467BB"/>
    <w:rsid w:val="00E47865"/>
    <w:rsid w:val="00E515B2"/>
    <w:rsid w:val="00E53419"/>
    <w:rsid w:val="00E57C44"/>
    <w:rsid w:val="00E6017D"/>
    <w:rsid w:val="00E624EC"/>
    <w:rsid w:val="00E646BA"/>
    <w:rsid w:val="00E652FC"/>
    <w:rsid w:val="00E671A1"/>
    <w:rsid w:val="00E6792E"/>
    <w:rsid w:val="00E67DFD"/>
    <w:rsid w:val="00E703DD"/>
    <w:rsid w:val="00E71581"/>
    <w:rsid w:val="00E71EBB"/>
    <w:rsid w:val="00E7216D"/>
    <w:rsid w:val="00E72CDD"/>
    <w:rsid w:val="00E74768"/>
    <w:rsid w:val="00E76DDA"/>
    <w:rsid w:val="00E819F4"/>
    <w:rsid w:val="00E83471"/>
    <w:rsid w:val="00E8352D"/>
    <w:rsid w:val="00E841CE"/>
    <w:rsid w:val="00E932C5"/>
    <w:rsid w:val="00E93457"/>
    <w:rsid w:val="00E944AB"/>
    <w:rsid w:val="00E952AF"/>
    <w:rsid w:val="00E975C9"/>
    <w:rsid w:val="00EA1AC9"/>
    <w:rsid w:val="00EA26B6"/>
    <w:rsid w:val="00EA591F"/>
    <w:rsid w:val="00EA5E6A"/>
    <w:rsid w:val="00EB059B"/>
    <w:rsid w:val="00EB0F3E"/>
    <w:rsid w:val="00EB256C"/>
    <w:rsid w:val="00EB466C"/>
    <w:rsid w:val="00EB4CA7"/>
    <w:rsid w:val="00EB57E2"/>
    <w:rsid w:val="00EB72E0"/>
    <w:rsid w:val="00EC07E5"/>
    <w:rsid w:val="00EC1A75"/>
    <w:rsid w:val="00EC58B6"/>
    <w:rsid w:val="00EC66BD"/>
    <w:rsid w:val="00EC69A9"/>
    <w:rsid w:val="00ED0005"/>
    <w:rsid w:val="00ED0347"/>
    <w:rsid w:val="00ED11C2"/>
    <w:rsid w:val="00ED1438"/>
    <w:rsid w:val="00ED20C3"/>
    <w:rsid w:val="00ED292D"/>
    <w:rsid w:val="00ED440B"/>
    <w:rsid w:val="00ED5257"/>
    <w:rsid w:val="00ED5D16"/>
    <w:rsid w:val="00ED6B7F"/>
    <w:rsid w:val="00ED7229"/>
    <w:rsid w:val="00EE0831"/>
    <w:rsid w:val="00EE0CDD"/>
    <w:rsid w:val="00EE1705"/>
    <w:rsid w:val="00EE49DD"/>
    <w:rsid w:val="00EE51DF"/>
    <w:rsid w:val="00EF0016"/>
    <w:rsid w:val="00EF01C3"/>
    <w:rsid w:val="00EF1804"/>
    <w:rsid w:val="00EF1995"/>
    <w:rsid w:val="00EF25D1"/>
    <w:rsid w:val="00EF29EF"/>
    <w:rsid w:val="00EF3553"/>
    <w:rsid w:val="00EF3857"/>
    <w:rsid w:val="00EF515E"/>
    <w:rsid w:val="00EF547F"/>
    <w:rsid w:val="00EF5739"/>
    <w:rsid w:val="00EF6856"/>
    <w:rsid w:val="00F006C8"/>
    <w:rsid w:val="00F0215D"/>
    <w:rsid w:val="00F03102"/>
    <w:rsid w:val="00F036DB"/>
    <w:rsid w:val="00F04D14"/>
    <w:rsid w:val="00F05D84"/>
    <w:rsid w:val="00F07242"/>
    <w:rsid w:val="00F1117D"/>
    <w:rsid w:val="00F1537B"/>
    <w:rsid w:val="00F22256"/>
    <w:rsid w:val="00F234D7"/>
    <w:rsid w:val="00F26F53"/>
    <w:rsid w:val="00F30877"/>
    <w:rsid w:val="00F32569"/>
    <w:rsid w:val="00F34CD4"/>
    <w:rsid w:val="00F41E44"/>
    <w:rsid w:val="00F42C70"/>
    <w:rsid w:val="00F434A6"/>
    <w:rsid w:val="00F456C0"/>
    <w:rsid w:val="00F45928"/>
    <w:rsid w:val="00F45BC3"/>
    <w:rsid w:val="00F46E93"/>
    <w:rsid w:val="00F545D5"/>
    <w:rsid w:val="00F557B7"/>
    <w:rsid w:val="00F55BEF"/>
    <w:rsid w:val="00F565AC"/>
    <w:rsid w:val="00F5774E"/>
    <w:rsid w:val="00F57E15"/>
    <w:rsid w:val="00F61ED7"/>
    <w:rsid w:val="00F63414"/>
    <w:rsid w:val="00F640EB"/>
    <w:rsid w:val="00F66085"/>
    <w:rsid w:val="00F67345"/>
    <w:rsid w:val="00F70D5B"/>
    <w:rsid w:val="00F73D2B"/>
    <w:rsid w:val="00F75987"/>
    <w:rsid w:val="00F76D22"/>
    <w:rsid w:val="00F77DA1"/>
    <w:rsid w:val="00F80505"/>
    <w:rsid w:val="00F8153F"/>
    <w:rsid w:val="00F81EE9"/>
    <w:rsid w:val="00F8237B"/>
    <w:rsid w:val="00F828FB"/>
    <w:rsid w:val="00F8331F"/>
    <w:rsid w:val="00F85ECB"/>
    <w:rsid w:val="00F8655D"/>
    <w:rsid w:val="00F86D88"/>
    <w:rsid w:val="00F87B6D"/>
    <w:rsid w:val="00F909E9"/>
    <w:rsid w:val="00F939E2"/>
    <w:rsid w:val="00F93F47"/>
    <w:rsid w:val="00F9460D"/>
    <w:rsid w:val="00F94EE1"/>
    <w:rsid w:val="00F9564E"/>
    <w:rsid w:val="00F96786"/>
    <w:rsid w:val="00F973F9"/>
    <w:rsid w:val="00F97DAC"/>
    <w:rsid w:val="00FA0485"/>
    <w:rsid w:val="00FA131F"/>
    <w:rsid w:val="00FA399F"/>
    <w:rsid w:val="00FA4E5C"/>
    <w:rsid w:val="00FA543D"/>
    <w:rsid w:val="00FA7E16"/>
    <w:rsid w:val="00FB0263"/>
    <w:rsid w:val="00FB22E3"/>
    <w:rsid w:val="00FB5928"/>
    <w:rsid w:val="00FC01AF"/>
    <w:rsid w:val="00FC0AE6"/>
    <w:rsid w:val="00FC1041"/>
    <w:rsid w:val="00FC4EDE"/>
    <w:rsid w:val="00FD0A90"/>
    <w:rsid w:val="00FD153F"/>
    <w:rsid w:val="00FD24E5"/>
    <w:rsid w:val="00FD5A2C"/>
    <w:rsid w:val="00FD60AB"/>
    <w:rsid w:val="00FD6930"/>
    <w:rsid w:val="00FE0DBB"/>
    <w:rsid w:val="00FE1DB7"/>
    <w:rsid w:val="00FF054F"/>
    <w:rsid w:val="00FF181E"/>
    <w:rsid w:val="00FF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drawing/2016/5/13/chartex"/>
  <w:attachedSchema w:val="http://schemas.microsoft.com/office/drawing/2016/5/14/chartex"/>
  <w:attachedSchema w:val="http://schemas.microsoft.com/office/drawing/2016/ink"/>
  <w:attachedSchema w:val="http://schemas.microsoft.com/office/drawing/2017/model3d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E53C0-6CFF-4D81-9710-6F8596419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0E4DF4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E4DF4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E4DF4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locked/>
    <w:rsid w:val="00CF2F36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0E4DF4"/>
    <w:pPr>
      <w:keepNext/>
      <w:spacing w:after="40" w:line="180" w:lineRule="exact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E4DF4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5B75A8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28F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CC28F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CC28FB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CC28FB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5B75A8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B47EFD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E4DF4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CC28FB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0E4DF4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CC28FB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0E4DF4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8A653B"/>
    <w:pPr>
      <w:spacing w:before="100" w:beforeAutospacing="1" w:after="100" w:afterAutospacing="1"/>
    </w:pPr>
  </w:style>
  <w:style w:type="paragraph" w:customStyle="1" w:styleId="style20">
    <w:name w:val="style20"/>
    <w:basedOn w:val="Normalny"/>
    <w:rsid w:val="00AE412B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AE412B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AE412B"/>
    <w:rPr>
      <w:rFonts w:ascii="Arial" w:hAnsi="Arial" w:cs="Arial"/>
    </w:rPr>
  </w:style>
  <w:style w:type="character" w:styleId="Odwoaniedokomentarza">
    <w:name w:val="annotation reference"/>
    <w:rsid w:val="001600F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600F7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1600F7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98391F"/>
    <w:rPr>
      <w:b/>
      <w:bCs/>
    </w:rPr>
  </w:style>
  <w:style w:type="character" w:customStyle="1" w:styleId="TematkomentarzaZnak">
    <w:name w:val="Temat komentarza Znak"/>
    <w:link w:val="Tematkomentarza"/>
    <w:locked/>
    <w:rsid w:val="0098391F"/>
    <w:rPr>
      <w:rFonts w:ascii="Arial PL" w:hAnsi="Arial PL" w:cs="Arial PL"/>
      <w:b/>
      <w:bCs/>
    </w:rPr>
  </w:style>
  <w:style w:type="paragraph" w:customStyle="1" w:styleId="Akapitzlist1">
    <w:name w:val="Akapit z listą1"/>
    <w:basedOn w:val="Normalny"/>
    <w:rsid w:val="00C44971"/>
    <w:pPr>
      <w:ind w:left="720"/>
    </w:pPr>
  </w:style>
  <w:style w:type="paragraph" w:styleId="Nagwek">
    <w:name w:val="header"/>
    <w:basedOn w:val="Normalny"/>
    <w:link w:val="NagwekZnak"/>
    <w:rsid w:val="007C5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C537E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7C53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C537E"/>
    <w:rPr>
      <w:rFonts w:ascii="Arial PL" w:hAnsi="Arial PL" w:cs="Arial PL"/>
      <w:sz w:val="24"/>
      <w:szCs w:val="24"/>
    </w:rPr>
  </w:style>
  <w:style w:type="character" w:customStyle="1" w:styleId="Nagwek3Znak">
    <w:name w:val="Nagłówek 3 Znak"/>
    <w:link w:val="Nagwek3"/>
    <w:rsid w:val="00CF2F36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6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7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9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0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2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4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5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7580</Words>
  <Characters>45484</Characters>
  <Application>Microsoft Office Word</Application>
  <DocSecurity>0</DocSecurity>
  <Lines>379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 Al</vt:lpstr>
    </vt:vector>
  </TitlesOfParts>
  <Company>Ministerstwo Sprawiedliwości RP</Company>
  <LinksUpToDate>false</LinksUpToDate>
  <CharactersWithSpaces>52959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Dziewirz Paweł</cp:lastModifiedBy>
  <cp:revision>2</cp:revision>
  <cp:lastPrinted>2014-09-08T11:39:00Z</cp:lastPrinted>
  <dcterms:created xsi:type="dcterms:W3CDTF">2021-01-12T09:48:00Z</dcterms:created>
  <dcterms:modified xsi:type="dcterms:W3CDTF">2021-01-12T09:48:00Z</dcterms:modified>
</cp:coreProperties>
</file>